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Pr="00AE79BE" w:rsidRDefault="00D21ABE" w:rsidP="00D21ABE">
      <w:pPr>
        <w:jc w:val="center"/>
        <w:rPr>
          <w:rFonts w:ascii="Times New Roman" w:hAnsi="Times New Roman" w:cs="Times New Roman"/>
          <w:b/>
          <w:sz w:val="36"/>
        </w:rPr>
      </w:pPr>
      <w:bookmarkStart w:id="0" w:name="_GoBack"/>
      <w:r w:rsidRPr="00AE79BE">
        <w:rPr>
          <w:rFonts w:ascii="Times New Roman" w:hAnsi="Times New Roman" w:cs="Times New Roman"/>
          <w:b/>
          <w:sz w:val="36"/>
        </w:rPr>
        <w:t>ПРИЛОЖЕНИЕ</w:t>
      </w:r>
    </w:p>
    <w:p w:rsidR="00D21ABE" w:rsidRPr="00AF789C" w:rsidRDefault="00D21ABE" w:rsidP="00D21ABE">
      <w:pPr>
        <w:jc w:val="center"/>
        <w:rPr>
          <w:rFonts w:ascii="Times New Roman" w:hAnsi="Times New Roman" w:cs="Times New Roman"/>
          <w:sz w:val="28"/>
        </w:rPr>
      </w:pPr>
      <w:r>
        <w:rPr>
          <w:rFonts w:ascii="Times New Roman" w:hAnsi="Times New Roman" w:cs="Times New Roman"/>
          <w:sz w:val="28"/>
        </w:rPr>
        <w:t>к ООП О</w:t>
      </w:r>
      <w:r>
        <w:rPr>
          <w:rFonts w:ascii="Times New Roman" w:hAnsi="Times New Roman" w:cs="Times New Roman"/>
          <w:sz w:val="28"/>
        </w:rPr>
        <w:t>ОО МБОУ «</w:t>
      </w:r>
      <w:r w:rsidRPr="00AF789C">
        <w:rPr>
          <w:rFonts w:ascii="Times New Roman" w:hAnsi="Times New Roman" w:cs="Times New Roman"/>
          <w:sz w:val="28"/>
        </w:rPr>
        <w:t>СШ №3 с.Ахмат-Юрт им.М.З.Айдамирова»</w:t>
      </w:r>
    </w:p>
    <w:p w:rsidR="00D21ABE" w:rsidRPr="00AE79BE" w:rsidRDefault="00D21ABE" w:rsidP="00D21ABE">
      <w:pPr>
        <w:tabs>
          <w:tab w:val="left" w:pos="2663"/>
        </w:tabs>
        <w:jc w:val="center"/>
        <w:rPr>
          <w:rFonts w:ascii="Times New Roman" w:hAnsi="Times New Roman" w:cs="Times New Roman"/>
          <w:b/>
          <w:sz w:val="28"/>
        </w:rPr>
      </w:pPr>
      <w:r>
        <w:rPr>
          <w:rFonts w:ascii="Times New Roman" w:hAnsi="Times New Roman" w:cs="Times New Roman"/>
          <w:b/>
          <w:sz w:val="28"/>
        </w:rPr>
        <w:t>ФОНД ОЦЕНОЧНЫХ СРЕДСТВ</w:t>
      </w: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Default="00D21ABE" w:rsidP="00D21ABE">
      <w:pPr>
        <w:suppressAutoHyphens/>
        <w:spacing w:after="0" w:line="240" w:lineRule="auto"/>
        <w:ind w:left="100"/>
        <w:jc w:val="center"/>
        <w:rPr>
          <w:rFonts w:ascii="Times New Roman" w:eastAsia="Times New Roman" w:hAnsi="Times New Roman" w:cs="Times New Roman"/>
          <w:b/>
          <w:sz w:val="32"/>
          <w:szCs w:val="32"/>
          <w:lang w:eastAsia="ar-SA"/>
        </w:rPr>
      </w:pPr>
    </w:p>
    <w:p w:rsidR="00D21ABE" w:rsidRPr="00AF789C" w:rsidRDefault="00D21ABE" w:rsidP="00D21ABE">
      <w:pPr>
        <w:suppressAutoHyphens/>
        <w:spacing w:after="0" w:line="240" w:lineRule="auto"/>
        <w:ind w:left="100"/>
        <w:jc w:val="center"/>
        <w:rPr>
          <w:rFonts w:ascii="Times New Roman" w:eastAsia="Times New Roman" w:hAnsi="Times New Roman" w:cs="Times New Roman"/>
          <w:sz w:val="32"/>
          <w:szCs w:val="32"/>
          <w:lang w:eastAsia="ar-SA"/>
        </w:rPr>
      </w:pPr>
      <w:r w:rsidRPr="00AF789C">
        <w:rPr>
          <w:rFonts w:ascii="Times New Roman" w:eastAsia="Times New Roman" w:hAnsi="Times New Roman" w:cs="Times New Roman"/>
          <w:sz w:val="32"/>
          <w:szCs w:val="32"/>
          <w:lang w:eastAsia="ar-SA"/>
        </w:rPr>
        <w:t>Ахмат-Юрт, 2023</w:t>
      </w:r>
      <w:r>
        <w:rPr>
          <w:rFonts w:ascii="Times New Roman" w:eastAsia="Times New Roman" w:hAnsi="Times New Roman" w:cs="Times New Roman"/>
          <w:sz w:val="32"/>
          <w:szCs w:val="32"/>
          <w:lang w:eastAsia="ar-SA"/>
        </w:rPr>
        <w:t>г.</w:t>
      </w:r>
    </w:p>
    <w:bookmarkEnd w:id="0"/>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D21ABE" w:rsidRDefault="00D21ABE"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p>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xml:space="preserve">Паспорт фонда оценочных средств </w:t>
      </w:r>
    </w:p>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по предмету «Литература»</w:t>
      </w:r>
    </w:p>
    <w:p w:rsidR="00881A50" w:rsidRPr="00881A50" w:rsidRDefault="00881A50" w:rsidP="00881A50">
      <w:pPr>
        <w:widowControl w:val="0"/>
        <w:suppressAutoHyphens/>
        <w:spacing w:after="0" w:line="240" w:lineRule="auto"/>
        <w:ind w:left="-284" w:firstLine="384"/>
        <w:jc w:val="center"/>
        <w:rPr>
          <w:rFonts w:ascii="Times New Roman" w:eastAsia="Times New Roman" w:hAnsi="Times New Roman" w:cs="Times New Roman"/>
          <w:b/>
          <w:kern w:val="1"/>
          <w:sz w:val="24"/>
          <w:szCs w:val="24"/>
          <w:lang w:eastAsia="ar-SA"/>
        </w:rPr>
      </w:pPr>
    </w:p>
    <w:tbl>
      <w:tblPr>
        <w:tblW w:w="9637" w:type="dxa"/>
        <w:tblLayout w:type="fixed"/>
        <w:tblLook w:val="0000" w:firstRow="0" w:lastRow="0" w:firstColumn="0" w:lastColumn="0" w:noHBand="0" w:noVBand="0"/>
      </w:tblPr>
      <w:tblGrid>
        <w:gridCol w:w="781"/>
        <w:gridCol w:w="3516"/>
        <w:gridCol w:w="1171"/>
        <w:gridCol w:w="4169"/>
      </w:tblGrid>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п/п</w:t>
            </w:r>
          </w:p>
        </w:tc>
        <w:tc>
          <w:tcPr>
            <w:tcW w:w="3516" w:type="dxa"/>
            <w:tcBorders>
              <w:top w:val="single" w:sz="4" w:space="0" w:color="000000"/>
              <w:left w:val="single" w:sz="4" w:space="0" w:color="000000"/>
              <w:bottom w:val="single" w:sz="4" w:space="0" w:color="000000"/>
              <w:right w:val="single" w:sz="4" w:space="0" w:color="auto"/>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Наименование</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оценочного средства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Чет</w:t>
            </w: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верть</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Разработчик</w:t>
            </w:r>
          </w:p>
        </w:tc>
      </w:tr>
      <w:tr w:rsidR="00881A50" w:rsidRPr="00881A50" w:rsidTr="00881A50">
        <w:trPr>
          <w:trHeight w:val="70"/>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5 класс</w:t>
            </w:r>
          </w:p>
        </w:tc>
      </w:tr>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63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3.</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4.</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235"/>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6</w:t>
            </w:r>
            <w:r w:rsidRPr="00881A50">
              <w:rPr>
                <w:rFonts w:ascii="Times New Roman" w:hAnsi="Times New Roman" w:cs="Times New Roman"/>
                <w:b/>
                <w:kern w:val="1"/>
                <w:sz w:val="24"/>
                <w:szCs w:val="24"/>
                <w:lang w:val="en-US"/>
              </w:rPr>
              <w:t xml:space="preserve"> </w:t>
            </w:r>
            <w:r w:rsidRPr="00881A50">
              <w:rPr>
                <w:rFonts w:ascii="Times New Roman" w:hAnsi="Times New Roman" w:cs="Times New Roman"/>
                <w:b/>
                <w:kern w:val="1"/>
                <w:sz w:val="24"/>
                <w:szCs w:val="24"/>
              </w:rPr>
              <w:t>класс</w:t>
            </w:r>
          </w:p>
        </w:tc>
      </w:tr>
      <w:tr w:rsidR="00881A50" w:rsidRPr="00881A50" w:rsidTr="00881A50">
        <w:trPr>
          <w:trHeight w:val="505"/>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5.</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6</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 xml:space="preserve">Допущено </w:t>
            </w:r>
            <w:r w:rsidRPr="00881A50">
              <w:rPr>
                <w:rFonts w:ascii="Times New Roman" w:eastAsia="Arial" w:hAnsi="Times New Roman" w:cs="Times New Roman"/>
                <w:i/>
                <w:kern w:val="1"/>
                <w:sz w:val="24"/>
                <w:szCs w:val="24"/>
              </w:rPr>
              <w:lastRenderedPageBreak/>
              <w:t>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7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7</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8</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b/>
                <w:bCs/>
                <w:kern w:val="1"/>
                <w:sz w:val="24"/>
                <w:szCs w:val="24"/>
              </w:rPr>
            </w:pPr>
          </w:p>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8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9</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10</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9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Творческая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bl>
    <w:p w:rsidR="0055168C" w:rsidRPr="00881A50" w:rsidRDefault="0055168C" w:rsidP="0055168C">
      <w:pPr>
        <w:shd w:val="clear" w:color="auto" w:fill="FFFFFF"/>
        <w:spacing w:after="136" w:line="240" w:lineRule="auto"/>
        <w:rPr>
          <w:rFonts w:ascii="Times New Roman" w:eastAsia="Times New Roman" w:hAnsi="Times New Roman" w:cs="Times New Roman"/>
          <w:color w:val="000000"/>
          <w:lang w:val="en-US"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Система оценивания.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Критерии оценивания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тестовых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проведении тестовых работ по литературе критерии оценок следующие: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 - </w:t>
      </w:r>
      <w:r w:rsidRPr="001D1984">
        <w:rPr>
          <w:rFonts w:ascii="Times New Roman" w:eastAsia="Times New Roman" w:hAnsi="Times New Roman" w:cs="Times New Roman"/>
          <w:color w:val="000000"/>
          <w:lang w:eastAsia="ru-RU"/>
        </w:rPr>
        <w:t>90 – 100 %;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 - </w:t>
      </w:r>
      <w:r w:rsidRPr="001D1984">
        <w:rPr>
          <w:rFonts w:ascii="Times New Roman" w:eastAsia="Times New Roman" w:hAnsi="Times New Roman" w:cs="Times New Roman"/>
          <w:color w:val="000000"/>
          <w:lang w:eastAsia="ru-RU"/>
        </w:rPr>
        <w:t>78 – 89 %;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«3» - </w:t>
      </w:r>
      <w:r w:rsidRPr="001D1984">
        <w:rPr>
          <w:rFonts w:ascii="Times New Roman" w:eastAsia="Times New Roman" w:hAnsi="Times New Roman" w:cs="Times New Roman"/>
          <w:color w:val="000000"/>
          <w:lang w:eastAsia="ru-RU"/>
        </w:rPr>
        <w:t>60 – 77 %;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 </w:t>
      </w:r>
      <w:r w:rsidRPr="001D1984">
        <w:rPr>
          <w:rFonts w:ascii="Times New Roman" w:eastAsia="Times New Roman" w:hAnsi="Times New Roman" w:cs="Times New Roman"/>
          <w:color w:val="000000"/>
          <w:lang w:eastAsia="ru-RU"/>
        </w:rPr>
        <w:t>менее 59 %.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самостоятельных письменных и контрольных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выполнил работу без ошибок и недочетов;</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не более одного недочета.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 </w:t>
      </w:r>
      <w:r w:rsidRPr="001D1984">
        <w:rPr>
          <w:rFonts w:ascii="Times New Roman" w:eastAsia="Times New Roman" w:hAnsi="Times New Roman" w:cs="Times New Roman"/>
          <w:b/>
          <w:bCs/>
          <w:color w:val="000000"/>
          <w:lang w:eastAsia="ru-RU"/>
        </w:rPr>
        <w:t>ставится, если ученик выполнил работу полностью, но допустил в ней:</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одной негрубой ошибки и одного недочета;</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 </w:t>
      </w:r>
      <w:r w:rsidRPr="001D1984">
        <w:rPr>
          <w:rFonts w:ascii="Times New Roman" w:eastAsia="Times New Roman" w:hAnsi="Times New Roman" w:cs="Times New Roman"/>
          <w:b/>
          <w:bCs/>
          <w:color w:val="000000"/>
          <w:lang w:eastAsia="ru-RU"/>
        </w:rPr>
        <w:t>ставится, если ученик правильно выполнил не менее половины работы или допустил:</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двух 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одной грубой и одной негрубой ошибки и одного недочета;</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двух-трех негрубых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одной негрубой ошибки и трех недочетов;</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при отсутствии ошибок, но при наличии четырех-пяти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Примечание.</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Учитель имеет право поставить ученику оценку выше той, которая предусмотрена нормами, если учеником оригинально выполнена работа.</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обучающих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Обучающие работы (проверочная работа с выборочным ответом, публичное выступление, зачёт) неконтрольного характера оцениваются более строго, чем контрольные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При оценке обучающих работ учитывается: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доля самостоятельности учащихся;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этапы выполнения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объем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четкость, аккуратность, каллиграфическая правильность письма.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Если возможные ошибки были и учащиеся предупреждены в ходе работы, оценки «5» и «4» ставятся только в том случае, когда ученик не допустил ошибок или допустил, но исправил.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устных ответов.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устных ответов учитель руководствуется следующими основными критериями в пределах программы данного класса:</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текста и понимание идейно-художественного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объяснить взаимосвязь событий, характер и поступки героев;</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понимание роли художественных средств в раскрытии идейно-эстетического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анализировать художественное произведение в соответствии с ведущими идеями эпохи;</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 оценке устных ответов по литературе могут быть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следующие критерии: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w:t>
      </w:r>
      <w:r w:rsidRPr="001D1984">
        <w:rPr>
          <w:rFonts w:ascii="Times New Roman" w:eastAsia="Times New Roman" w:hAnsi="Times New Roman" w:cs="Times New Roman"/>
          <w:color w:val="000000"/>
          <w:lang w:eastAsia="ru-RU"/>
        </w:rPr>
        <w:t> 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w:t>
      </w:r>
      <w:r w:rsidRPr="001D1984">
        <w:rPr>
          <w:rFonts w:ascii="Times New Roman" w:eastAsia="Times New Roman" w:hAnsi="Times New Roman" w:cs="Times New Roman"/>
          <w:color w:val="000000"/>
          <w:lang w:eastAsia="ru-RU"/>
        </w:rPr>
        <w:t>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w:t>
      </w:r>
      <w:r w:rsidRPr="001D1984">
        <w:rPr>
          <w:rFonts w:ascii="Times New Roman" w:eastAsia="Times New Roman" w:hAnsi="Times New Roman" w:cs="Times New Roman"/>
          <w:color w:val="000000"/>
          <w:lang w:eastAsia="ru-RU"/>
        </w:rPr>
        <w:t> 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lastRenderedPageBreak/>
        <w:t>Отметка «2»:</w:t>
      </w:r>
      <w:r w:rsidRPr="001D1984">
        <w:rPr>
          <w:rFonts w:ascii="Times New Roman" w:eastAsia="Times New Roman" w:hAnsi="Times New Roman" w:cs="Times New Roman"/>
          <w:color w:val="000000"/>
          <w:lang w:eastAsia="ru-RU"/>
        </w:rPr>
        <w:t>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сочинений.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Сочинение – основная форма проверки умения правильно и последовательно излагать мысли, уровня речевой подготовки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 помощью сочинений проверяются: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умение раскрыть тему;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умение использовать языковые средства в соответствии со стилем, темой и задачей высказывания;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соблюдение языковых норм и правил правописания.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Содержание сочинения оценивается по следующим критериям:</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соответствие работы ученика теме и основной мысли;</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полнота раскрытия темы;</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правильность фактического материала;</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последовательность изложения.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речевого оформления сочинений учитывается:</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разнообразие словаря и грамматического строя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стилевое единство и выразительность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число речевых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Грамотность оценивается по числу допущенных учеником ошибок – орфографических, пунктуационных и грамматических</w:t>
      </w:r>
    </w:p>
    <w:tbl>
      <w:tblPr>
        <w:tblW w:w="5000" w:type="pct"/>
        <w:tblCellMar>
          <w:top w:w="30" w:type="dxa"/>
          <w:left w:w="30" w:type="dxa"/>
          <w:bottom w:w="30" w:type="dxa"/>
          <w:right w:w="30" w:type="dxa"/>
        </w:tblCellMar>
        <w:tblLook w:val="04A0" w:firstRow="1" w:lastRow="0" w:firstColumn="1" w:lastColumn="0" w:noHBand="0" w:noVBand="1"/>
      </w:tblPr>
      <w:tblGrid>
        <w:gridCol w:w="1506"/>
        <w:gridCol w:w="4330"/>
        <w:gridCol w:w="3577"/>
      </w:tblGrid>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Содержание и речь</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Грамотность</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полностью соответствует теме.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2.Фактические ошибки отсутствуют.</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3.Содержание излагается последовательно.</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4.Работа отличается богатством словаря, разнообразием используемых синтаксических конструкций, точностью словоупотребления.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5.Достигнуты стилевое единство и выразительность текста.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1 недочет в содержании 1-2 речевых недочета.</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I орфографическая, или I пунктуационная, или 1 грамматическая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в основном соответствует теме (имеются незначительные отклонения от темы).</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2.Содержание в основном достоверно, но имеются единичные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3.Имеются незначительные нарушения последовательности в изложении мыслей.</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4.Лексический и грамматический строй речи достаточно разнообразен.</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отличается единством и достаточной выразительностью.</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2 недочетов в содержании и не более 3-4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xml:space="preserve">Допускаются: 2 орфографические и 2 пунктуационные ошибки, или 1 орфографическая и 3 пунктуационные ошибки, или 4 </w:t>
            </w:r>
            <w:r w:rsidRPr="001D1984">
              <w:rPr>
                <w:rFonts w:ascii="Times New Roman" w:eastAsia="Times New Roman" w:hAnsi="Times New Roman" w:cs="Times New Roman"/>
                <w:color w:val="000000"/>
                <w:lang w:eastAsia="ru-RU"/>
              </w:rPr>
              <w:lastRenderedPageBreak/>
              <w:t>пунктуационные ошибки при отсутствии орфографических ошибок, а также 2 грамматические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работе допущены существенные отклонения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2.Работа достоверна в главном, но в ней имеются отдельные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3.Допущены отдельные нарушения последовательности изложения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4.Беден словарь и однообразны употребляемые синтаксические конструкции, встречается неправильное словоупотребление.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не отличается единством, речь недостаточно выразительна.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4 недочетов в содержании и 5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орфографические 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пунктуационные ошибки,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3 орф. и 5 пунк.,или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пунк. при отсутствии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орфографических (в 5 кл.-</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орф. и 4 пунк., а также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грамматических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орф. и 7 пунк. ошибок, 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орф. и 8 пунк., или 5 орф. и 9 пунк., или 9 пунк., или 8 орф. и 5 пунк., а также 7 грамматических</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ошибок</w:t>
            </w:r>
          </w:p>
        </w:tc>
      </w:tr>
    </w:tbl>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Примечание.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При оценке сочинения необходимо учитывать самостоятельность (</w:t>
      </w:r>
      <w:r w:rsidRPr="001D1984">
        <w:rPr>
          <w:rFonts w:ascii="Times New Roman" w:eastAsia="Times New Roman" w:hAnsi="Times New Roman" w:cs="Times New Roman"/>
          <w:color w:val="000000"/>
          <w:u w:val="single"/>
          <w:lang w:eastAsia="ru-RU"/>
        </w:rPr>
        <w:t>плагиат не допускается</w:t>
      </w:r>
      <w:r w:rsidRPr="001D1984">
        <w:rPr>
          <w:rFonts w:ascii="Times New Roman" w:eastAsia="Times New Roman" w:hAnsi="Times New Roman" w:cs="Times New Roman"/>
          <w:color w:val="000000"/>
          <w:lang w:eastAsia="ru-RU"/>
        </w:rPr>
        <w:t>),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3. На оценку сочинения  распространяются положения об однотипных и негрубых ошибках, а также о сделанных учеником исправлениях.</w:t>
      </w:r>
    </w:p>
    <w:p w:rsidR="002C6A6C" w:rsidRPr="00D21ABE" w:rsidRDefault="002C6A6C" w:rsidP="00881A50">
      <w:pPr>
        <w:spacing w:after="0" w:line="240" w:lineRule="auto"/>
        <w:ind w:firstLine="709"/>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881A50" w:rsidRPr="00D21ABE" w:rsidRDefault="00881A50" w:rsidP="00881A50">
      <w:pPr>
        <w:spacing w:after="0" w:line="240" w:lineRule="auto"/>
        <w:ind w:firstLine="709"/>
        <w:rPr>
          <w:rFonts w:ascii="Times New Roman" w:eastAsia="Times New Roman" w:hAnsi="Times New Roman" w:cs="Times New Roman"/>
          <w:color w:val="000000"/>
          <w:lang w:eastAsia="ru-RU"/>
        </w:rPr>
      </w:pPr>
    </w:p>
    <w:p w:rsidR="006B7A22" w:rsidRPr="001D1984" w:rsidRDefault="002C6A6C" w:rsidP="002C6A6C">
      <w:pPr>
        <w:spacing w:after="0" w:line="240" w:lineRule="auto"/>
        <w:ind w:firstLine="709"/>
        <w:rPr>
          <w:rFonts w:ascii="Times New Roman" w:hAnsi="Times New Roman" w:cs="Times New Roman"/>
          <w:b/>
        </w:rPr>
      </w:pPr>
      <w:r>
        <w:rPr>
          <w:rFonts w:ascii="Times New Roman" w:eastAsia="Times New Roman" w:hAnsi="Times New Roman" w:cs="Times New Roman"/>
          <w:color w:val="000000"/>
          <w:lang w:eastAsia="ru-RU"/>
        </w:rPr>
        <w:t xml:space="preserve">                                    </w:t>
      </w:r>
      <w:r w:rsidR="0055168C" w:rsidRPr="001D1984">
        <w:rPr>
          <w:rFonts w:ascii="Times New Roman" w:eastAsia="Times New Roman" w:hAnsi="Times New Roman" w:cs="Times New Roman"/>
          <w:color w:val="000000"/>
          <w:lang w:eastAsia="ru-RU"/>
        </w:rPr>
        <w:t> </w:t>
      </w:r>
      <w:r w:rsidR="006B7A22" w:rsidRPr="001D1984">
        <w:rPr>
          <w:rFonts w:ascii="Times New Roman" w:hAnsi="Times New Roman" w:cs="Times New Roman"/>
          <w:b/>
        </w:rPr>
        <w:t xml:space="preserve">Контрольные работы, 5 класс </w:t>
      </w:r>
    </w:p>
    <w:p w:rsidR="006B7A22" w:rsidRPr="001D1984" w:rsidRDefault="006B7A22" w:rsidP="006B7A22">
      <w:pPr>
        <w:spacing w:after="0" w:line="240" w:lineRule="auto"/>
        <w:ind w:firstLine="709"/>
        <w:jc w:val="right"/>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Контрольная работа (входная)</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Ф.И. учащегося_______________________________________________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1.Назовите писателей и их книги, которые вы прочитали летом или в 4 классе.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2.Напиши фамилию, имя, отчество твоего самого любимого писателя. Напиши название самого любимого его произведения.</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r w:rsidRPr="001D1984">
        <w:rPr>
          <w:rFonts w:ascii="Times New Roman" w:hAnsi="Times New Roman" w:cs="Times New Roman"/>
          <w:b/>
        </w:rPr>
        <w:t>3.Вспомни выученное наизусть стихотворение, напиши его название и автора.</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О чем это стихотворение? Напиши 2-3 строчки из него.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Какое настроение в нем выражено?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____________________________________________________________________________________________________________________________________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4.Продолжи название книги:</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«Сказка о мертвой 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5.Продолжи пословицы:</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«Кто не работает,_____________________________________________»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«Любишь кататься, 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6.Опиши ситуацию, когда можно применить пословицу: «Кончил дело, гуляй смело».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D21ABE" w:rsidRDefault="006B7A22" w:rsidP="00881A50">
      <w:pPr>
        <w:pStyle w:val="c6"/>
        <w:spacing w:before="0" w:beforeAutospacing="0" w:after="0" w:afterAutospacing="0"/>
        <w:ind w:firstLine="709"/>
        <w:rPr>
          <w:rStyle w:val="c5"/>
          <w:b/>
          <w:bCs/>
          <w:color w:val="000000"/>
          <w:sz w:val="22"/>
          <w:szCs w:val="22"/>
        </w:rPr>
      </w:pPr>
    </w:p>
    <w:p w:rsidR="00881A50" w:rsidRPr="00D21ABE" w:rsidRDefault="00881A50" w:rsidP="00881A50">
      <w:pPr>
        <w:pStyle w:val="c6"/>
        <w:spacing w:before="0" w:beforeAutospacing="0" w:after="0" w:afterAutospacing="0"/>
        <w:ind w:firstLine="709"/>
        <w:rPr>
          <w:rStyle w:val="c5"/>
          <w:b/>
          <w:bCs/>
          <w:color w:val="000000"/>
          <w:sz w:val="22"/>
          <w:szCs w:val="22"/>
        </w:rPr>
      </w:pPr>
    </w:p>
    <w:p w:rsidR="006B7A22" w:rsidRPr="001D1984" w:rsidRDefault="006B7A22" w:rsidP="006B7A22">
      <w:pPr>
        <w:pStyle w:val="c6"/>
        <w:spacing w:before="0" w:beforeAutospacing="0" w:after="0" w:afterAutospacing="0"/>
        <w:ind w:firstLine="709"/>
        <w:jc w:val="center"/>
        <w:rPr>
          <w:rStyle w:val="c5"/>
          <w:b/>
          <w:bCs/>
          <w:color w:val="000000"/>
          <w:sz w:val="22"/>
          <w:szCs w:val="22"/>
        </w:rPr>
      </w:pPr>
      <w:r w:rsidRPr="001D1984">
        <w:rPr>
          <w:rStyle w:val="c5"/>
          <w:b/>
          <w:bCs/>
          <w:color w:val="000000"/>
          <w:sz w:val="22"/>
          <w:szCs w:val="22"/>
        </w:rPr>
        <w:t>Контрольное тестирование</w:t>
      </w:r>
    </w:p>
    <w:p w:rsidR="006B7A22" w:rsidRPr="001D1984" w:rsidRDefault="006B7A22" w:rsidP="006B7A22">
      <w:pPr>
        <w:pStyle w:val="c6"/>
        <w:spacing w:before="0" w:beforeAutospacing="0" w:after="0" w:afterAutospacing="0"/>
        <w:ind w:firstLine="709"/>
        <w:jc w:val="center"/>
        <w:rPr>
          <w:color w:val="000000"/>
          <w:sz w:val="22"/>
          <w:szCs w:val="22"/>
        </w:rPr>
      </w:pPr>
      <w:r w:rsidRPr="001D1984">
        <w:rPr>
          <w:rStyle w:val="c5"/>
          <w:b/>
          <w:bCs/>
          <w:color w:val="000000"/>
          <w:sz w:val="22"/>
          <w:szCs w:val="22"/>
        </w:rPr>
        <w:t>по творчеству И. А. Крылова, В. А. Жуковского</w:t>
      </w:r>
    </w:p>
    <w:p w:rsidR="006B7A22" w:rsidRPr="001D1984" w:rsidRDefault="006B7A22" w:rsidP="006B7A22">
      <w:pPr>
        <w:pStyle w:val="c6"/>
        <w:spacing w:before="0" w:beforeAutospacing="0" w:after="0" w:afterAutospacing="0"/>
        <w:ind w:firstLine="709"/>
        <w:rPr>
          <w:rStyle w:val="c9"/>
          <w:color w:val="000000"/>
          <w:sz w:val="22"/>
          <w:szCs w:val="22"/>
        </w:rPr>
      </w:pPr>
      <w:r w:rsidRPr="001D1984">
        <w:rPr>
          <w:color w:val="000000"/>
          <w:sz w:val="22"/>
          <w:szCs w:val="22"/>
        </w:rPr>
        <w:br/>
      </w:r>
      <w:r w:rsidRPr="001D1984">
        <w:rPr>
          <w:rStyle w:val="c9"/>
          <w:b/>
          <w:bCs/>
          <w:color w:val="000000"/>
          <w:sz w:val="22"/>
          <w:szCs w:val="22"/>
        </w:rPr>
        <w:t>1.</w:t>
      </w:r>
      <w:r w:rsidRPr="001D1984">
        <w:rPr>
          <w:rStyle w:val="apple-converted-space"/>
          <w:b/>
          <w:bCs/>
          <w:color w:val="000000"/>
          <w:sz w:val="22"/>
          <w:szCs w:val="22"/>
        </w:rPr>
        <w:t> </w:t>
      </w:r>
      <w:r w:rsidRPr="001D1984">
        <w:rPr>
          <w:rStyle w:val="c9"/>
          <w:b/>
          <w:bCs/>
          <w:i/>
          <w:iCs/>
          <w:color w:val="000000"/>
          <w:sz w:val="22"/>
          <w:szCs w:val="22"/>
        </w:rPr>
        <w:t> В сказке В.А. Жуковского «Спящая царевна» употреблено много устаревших слов. Замените данные слова современными:</w:t>
      </w:r>
      <w:r w:rsidRPr="001D1984">
        <w:rPr>
          <w:color w:val="000000"/>
          <w:sz w:val="22"/>
          <w:szCs w:val="22"/>
        </w:rPr>
        <w:br/>
      </w:r>
      <w:r w:rsidRPr="001D1984">
        <w:rPr>
          <w:rStyle w:val="c9"/>
          <w:color w:val="000000"/>
          <w:sz w:val="22"/>
          <w:szCs w:val="22"/>
        </w:rPr>
        <w:t>Ланиты – Очи –</w:t>
      </w:r>
      <w:r w:rsidRPr="001D1984">
        <w:rPr>
          <w:rStyle w:val="apple-converted-space"/>
          <w:color w:val="000000"/>
          <w:sz w:val="22"/>
          <w:szCs w:val="22"/>
        </w:rPr>
        <w:t> </w:t>
      </w:r>
      <w:r w:rsidRPr="001D1984">
        <w:rPr>
          <w:color w:val="000000"/>
          <w:sz w:val="22"/>
          <w:szCs w:val="22"/>
        </w:rPr>
        <w:br/>
      </w:r>
      <w:r w:rsidRPr="001D1984">
        <w:rPr>
          <w:rStyle w:val="c9"/>
          <w:color w:val="000000"/>
          <w:sz w:val="22"/>
          <w:szCs w:val="22"/>
        </w:rPr>
        <w:t>Чело – Стан –</w:t>
      </w:r>
    </w:p>
    <w:p w:rsidR="006B7A22" w:rsidRPr="001D1984" w:rsidRDefault="006B7A22" w:rsidP="006B7A22">
      <w:pPr>
        <w:pStyle w:val="c6"/>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2.</w:t>
      </w:r>
      <w:r w:rsidRPr="001D1984">
        <w:rPr>
          <w:rStyle w:val="c2"/>
          <w:color w:val="000000"/>
          <w:sz w:val="22"/>
          <w:szCs w:val="22"/>
        </w:rPr>
        <w:t> </w:t>
      </w:r>
      <w:r w:rsidRPr="001D1984">
        <w:rPr>
          <w:rStyle w:val="c0"/>
          <w:b/>
          <w:bCs/>
          <w:i/>
          <w:iCs/>
          <w:color w:val="000000"/>
          <w:sz w:val="22"/>
          <w:szCs w:val="22"/>
        </w:rPr>
        <w:t>Что такое басня? Каких баснописцев вы знаете?</w:t>
      </w: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3.</w:t>
      </w:r>
      <w:r w:rsidRPr="001D1984">
        <w:rPr>
          <w:rStyle w:val="c2"/>
          <w:color w:val="000000"/>
          <w:sz w:val="22"/>
          <w:szCs w:val="22"/>
        </w:rPr>
        <w:t> </w:t>
      </w:r>
      <w:r w:rsidRPr="001D1984">
        <w:rPr>
          <w:rStyle w:val="c0"/>
          <w:b/>
          <w:bCs/>
          <w:i/>
          <w:iCs/>
          <w:color w:val="000000"/>
          <w:sz w:val="22"/>
          <w:szCs w:val="22"/>
        </w:rPr>
        <w:t>Как называются процитированные части басен Крылова? Из каких басен они взяты?</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А) Уж сколько раз твердили миру,</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Что лесть гнусна, вредна; но только всё не впрок,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 сердце льстец всегда отыщет уголок.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Б) Когда в товарищах согласья нет,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На лад их дело не пойдёт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выйдет из него не дело, только мука.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 У сильно всегда бессильный виноват.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 А вы, друзья, как не садитесь,</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Всё в музыканты не годитесь.</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4.</w:t>
      </w:r>
      <w:r w:rsidRPr="001D1984">
        <w:rPr>
          <w:rStyle w:val="c2"/>
          <w:color w:val="000000"/>
          <w:sz w:val="22"/>
          <w:szCs w:val="22"/>
        </w:rPr>
        <w:t> </w:t>
      </w:r>
      <w:r w:rsidRPr="001D1984">
        <w:rPr>
          <w:rStyle w:val="c0"/>
          <w:b/>
          <w:bCs/>
          <w:i/>
          <w:iCs/>
          <w:color w:val="000000"/>
          <w:sz w:val="22"/>
          <w:szCs w:val="22"/>
        </w:rPr>
        <w:t>Из какой сказки В. А. Жуковского взят данный отрывок? Какие сказки он вам напоминает?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Гостья жданная вошла;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Пряха молча подала в руки ей веретено</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Та взяла, и вмиг оно укололо руку ей…</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исчезло из очей; На неё находит сон;</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Вместе с ней объемлет он весь огромный царский дом;</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утихнуло кругом; возвращаясь во дворец</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Пошатнулся и зевнул и с царицею заснул;</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5.</w:t>
      </w:r>
      <w:r w:rsidRPr="001D1984">
        <w:rPr>
          <w:rStyle w:val="apple-converted-space"/>
          <w:b/>
          <w:bCs/>
          <w:color w:val="000000"/>
          <w:sz w:val="22"/>
          <w:szCs w:val="22"/>
        </w:rPr>
        <w:t> </w:t>
      </w:r>
      <w:r w:rsidRPr="001D1984">
        <w:rPr>
          <w:rStyle w:val="c0"/>
          <w:b/>
          <w:bCs/>
          <w:i/>
          <w:iCs/>
          <w:color w:val="000000"/>
          <w:sz w:val="22"/>
          <w:szCs w:val="22"/>
        </w:rPr>
        <w:t>Приглашая на пир в честь рождения дочери из сказки  чародеек, царь «двенадцатой одной, хромоногой, старой, злой» на праздник не позвал. Почему?</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6.</w:t>
      </w:r>
      <w:r w:rsidRPr="001D1984">
        <w:rPr>
          <w:rStyle w:val="c2"/>
          <w:color w:val="000000"/>
          <w:sz w:val="22"/>
          <w:szCs w:val="22"/>
        </w:rPr>
        <w:t> </w:t>
      </w:r>
      <w:r w:rsidRPr="001D1984">
        <w:rPr>
          <w:rStyle w:val="c0"/>
          <w:b/>
          <w:bCs/>
          <w:i/>
          <w:iCs/>
          <w:color w:val="000000"/>
          <w:sz w:val="22"/>
          <w:szCs w:val="22"/>
        </w:rPr>
        <w:t>Попробуйте описать царевну. В чём особенность её костюма?</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7.</w:t>
      </w:r>
      <w:r w:rsidRPr="001D1984">
        <w:rPr>
          <w:rStyle w:val="c4"/>
          <w:b/>
          <w:bCs/>
          <w:color w:val="000000"/>
          <w:sz w:val="22"/>
          <w:szCs w:val="22"/>
        </w:rPr>
        <w:t> </w:t>
      </w:r>
      <w:r w:rsidRPr="001D1984">
        <w:rPr>
          <w:rStyle w:val="c9"/>
          <w:b/>
          <w:bCs/>
          <w:i/>
          <w:iCs/>
          <w:color w:val="000000"/>
          <w:sz w:val="22"/>
          <w:szCs w:val="22"/>
        </w:rPr>
        <w:t>Соотнесите автора и название произведения.</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И.А. Крылов</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В.А. Жуковский</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а) «Кубок»</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 «Волк на псарне»</w:t>
      </w: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8.</w:t>
      </w:r>
      <w:r w:rsidRPr="001D1984">
        <w:rPr>
          <w:rStyle w:val="apple-converted-space"/>
          <w:b/>
          <w:bCs/>
          <w:color w:val="000000"/>
          <w:sz w:val="22"/>
          <w:szCs w:val="22"/>
        </w:rPr>
        <w:t> </w:t>
      </w:r>
      <w:r w:rsidRPr="001D1984">
        <w:rPr>
          <w:rStyle w:val="c9"/>
          <w:b/>
          <w:bCs/>
          <w:i/>
          <w:iCs/>
          <w:color w:val="000000"/>
          <w:sz w:val="22"/>
          <w:szCs w:val="22"/>
        </w:rPr>
        <w:t>Какая басня И. А. Крылова является откликом на события войны 1812 года?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«Свинья под дубом»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«Квартет»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3) «Волк на псарне»</w:t>
      </w:r>
    </w:p>
    <w:p w:rsidR="006B7A22" w:rsidRPr="001D1984" w:rsidRDefault="006B7A22" w:rsidP="006B7A22">
      <w:pPr>
        <w:pStyle w:val="c8"/>
        <w:spacing w:before="0" w:beforeAutospacing="0" w:after="0" w:afterAutospacing="0"/>
        <w:ind w:firstLine="709"/>
        <w:rPr>
          <w:rStyle w:val="c2"/>
          <w:color w:val="000000"/>
          <w:sz w:val="22"/>
          <w:szCs w:val="22"/>
        </w:rPr>
      </w:pPr>
      <w:r w:rsidRPr="001D1984">
        <w:rPr>
          <w:rStyle w:val="c2"/>
          <w:color w:val="000000"/>
          <w:sz w:val="22"/>
          <w:szCs w:val="22"/>
        </w:rPr>
        <w:t>4) «Две бочки»</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9.</w:t>
      </w:r>
      <w:r w:rsidRPr="001D1984">
        <w:rPr>
          <w:rStyle w:val="apple-converted-space"/>
          <w:b/>
          <w:bCs/>
          <w:color w:val="000000"/>
          <w:sz w:val="22"/>
          <w:szCs w:val="22"/>
        </w:rPr>
        <w:t> </w:t>
      </w:r>
      <w:r w:rsidRPr="001D1984">
        <w:rPr>
          <w:rStyle w:val="c9"/>
          <w:b/>
          <w:bCs/>
          <w:i/>
          <w:iCs/>
          <w:color w:val="000000"/>
          <w:sz w:val="22"/>
          <w:szCs w:val="22"/>
        </w:rPr>
        <w:t>Из какой басни извлечена мораль:</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Невежда так же в ослепленье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Бранит науки, и ученье,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все учёные труды,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 чувствуя, что он вкушает их плоды.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«Свинья под дубом»</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«Ворона и лисица»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lastRenderedPageBreak/>
        <w:t>3. «Квартет»</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 </w:t>
      </w: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10.</w:t>
      </w:r>
      <w:r w:rsidRPr="001D1984">
        <w:rPr>
          <w:rStyle w:val="apple-converted-space"/>
          <w:b/>
          <w:bCs/>
          <w:color w:val="000000"/>
          <w:sz w:val="22"/>
          <w:szCs w:val="22"/>
        </w:rPr>
        <w:t> </w:t>
      </w:r>
      <w:r w:rsidRPr="001D1984">
        <w:rPr>
          <w:rStyle w:val="c9"/>
          <w:b/>
          <w:bCs/>
          <w:i/>
          <w:iCs/>
          <w:color w:val="000000"/>
          <w:sz w:val="22"/>
          <w:szCs w:val="22"/>
        </w:rPr>
        <w:t>Какая часть сказки представлена в словах?</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Свадьба, пир, и я там был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вино на свадьбе пил;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По усам вино бежало,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В рот же капли не попало.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зачин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концовка          </w:t>
      </w:r>
    </w:p>
    <w:p w:rsidR="006B7A22" w:rsidRPr="001D1984" w:rsidRDefault="006B7A22" w:rsidP="006B7A22">
      <w:pPr>
        <w:pStyle w:val="c8"/>
        <w:spacing w:before="0" w:beforeAutospacing="0" w:after="0" w:afterAutospacing="0"/>
        <w:ind w:firstLine="709"/>
        <w:rPr>
          <w:rStyle w:val="c2"/>
          <w:b/>
          <w:bCs/>
          <w:color w:val="000000"/>
          <w:sz w:val="22"/>
          <w:szCs w:val="22"/>
        </w:rPr>
      </w:pPr>
      <w:r w:rsidRPr="001D1984">
        <w:rPr>
          <w:rStyle w:val="c2"/>
          <w:b/>
          <w:bCs/>
          <w:color w:val="000000"/>
          <w:sz w:val="22"/>
          <w:szCs w:val="22"/>
        </w:rPr>
        <w:t>3) развитие действия</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rStyle w:val="c9"/>
          <w:b/>
          <w:bCs/>
          <w:i/>
          <w:iCs/>
          <w:color w:val="000000"/>
          <w:sz w:val="22"/>
          <w:szCs w:val="22"/>
        </w:rPr>
      </w:pPr>
      <w:r w:rsidRPr="001D1984">
        <w:rPr>
          <w:rStyle w:val="c9"/>
          <w:b/>
          <w:bCs/>
          <w:color w:val="000000"/>
          <w:sz w:val="22"/>
          <w:szCs w:val="22"/>
        </w:rPr>
        <w:t>11.</w:t>
      </w:r>
      <w:r w:rsidRPr="001D1984">
        <w:rPr>
          <w:rStyle w:val="apple-converted-space"/>
          <w:b/>
          <w:bCs/>
          <w:color w:val="000000"/>
          <w:sz w:val="22"/>
          <w:szCs w:val="22"/>
        </w:rPr>
        <w:t> </w:t>
      </w:r>
      <w:r w:rsidRPr="001D1984">
        <w:rPr>
          <w:rStyle w:val="c9"/>
          <w:b/>
          <w:bCs/>
          <w:i/>
          <w:iCs/>
          <w:color w:val="000000"/>
          <w:sz w:val="22"/>
          <w:szCs w:val="22"/>
        </w:rPr>
        <w:t>Напишите краткий пересказ произведения, изученного по программе, которое больше всего запомнилось.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Default="006B7A22"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Pr="00D21ABE" w:rsidRDefault="002C6A6C" w:rsidP="006B7A22">
      <w:pPr>
        <w:pStyle w:val="c8"/>
        <w:spacing w:before="0" w:beforeAutospacing="0" w:after="0" w:afterAutospacing="0"/>
        <w:jc w:val="right"/>
        <w:rPr>
          <w:rStyle w:val="c9"/>
          <w:b/>
          <w:bCs/>
          <w:iCs/>
          <w:color w:val="000000"/>
          <w:sz w:val="22"/>
          <w:szCs w:val="22"/>
        </w:rPr>
      </w:pPr>
    </w:p>
    <w:p w:rsidR="00881A50" w:rsidRPr="00D21ABE" w:rsidRDefault="00881A50" w:rsidP="006B7A22">
      <w:pPr>
        <w:pStyle w:val="c8"/>
        <w:spacing w:before="0" w:beforeAutospacing="0" w:after="0" w:afterAutospacing="0"/>
        <w:jc w:val="right"/>
        <w:rPr>
          <w:rStyle w:val="c9"/>
          <w:b/>
          <w:bCs/>
          <w:iCs/>
          <w:color w:val="000000"/>
          <w:sz w:val="22"/>
          <w:szCs w:val="22"/>
        </w:rPr>
      </w:pPr>
    </w:p>
    <w:p w:rsidR="00881A50" w:rsidRPr="00D21ABE" w:rsidRDefault="00881A50" w:rsidP="006B7A22">
      <w:pPr>
        <w:pStyle w:val="c8"/>
        <w:spacing w:before="0" w:beforeAutospacing="0" w:after="0" w:afterAutospacing="0"/>
        <w:jc w:val="right"/>
        <w:rPr>
          <w:rStyle w:val="c9"/>
          <w:b/>
          <w:bCs/>
          <w:iCs/>
          <w:color w:val="000000"/>
          <w:sz w:val="22"/>
          <w:szCs w:val="22"/>
        </w:rPr>
      </w:pPr>
    </w:p>
    <w:p w:rsidR="002C6A6C" w:rsidRPr="001D1984" w:rsidRDefault="002C6A6C" w:rsidP="006B7A22">
      <w:pPr>
        <w:pStyle w:val="c8"/>
        <w:spacing w:before="0" w:beforeAutospacing="0" w:after="0" w:afterAutospacing="0"/>
        <w:jc w:val="right"/>
        <w:rPr>
          <w:rStyle w:val="c9"/>
          <w:b/>
          <w:bCs/>
          <w:iCs/>
          <w:color w:val="000000"/>
          <w:sz w:val="22"/>
          <w:szCs w:val="22"/>
        </w:rPr>
      </w:pPr>
    </w:p>
    <w:p w:rsidR="00881A50" w:rsidRPr="00D21ABE" w:rsidRDefault="00881A50"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 xml:space="preserve">Контрольная работа </w:t>
      </w: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по творчеству А.С. Пушкина.</w:t>
      </w:r>
    </w:p>
    <w:p w:rsidR="006B7A22" w:rsidRPr="001D1984" w:rsidRDefault="006B7A22"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1.Дайте краткое определение такому жанру литературы, как литературная сказка.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2.Что такое рифма?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3.Назовите стихотворение и её автора.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Одна в глуши лесов сосновых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Давно, давно ты ждёшь меня.</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4.Что такое лукоморье?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5.Из каких сказок А.С.Пушкина эти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Час обеда приближался,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Топот по двору раздался: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Входят семь богатырей,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Семь румяных усачей.</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Говорит старику старуха: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«Воротись, поклонися рыбке.</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Не хочу быть вольною царицей,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Хочу быть владычицей морскою…»</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Вот из моря вылез старый Бес:</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«Зачем ты, Балда, к нам залез?»</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6.Какие виды сказок вы знаете?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7.Кем был главный герой поэмы А. С. Пушкина «Руслан и Людмила»?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2.волшебником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3.кузнецом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4.сказителем</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Default="006B7A22"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Pr="001D1984" w:rsidRDefault="002C6A6C" w:rsidP="006B7A22">
      <w:pPr>
        <w:spacing w:after="0" w:line="240" w:lineRule="auto"/>
        <w:rPr>
          <w:rFonts w:ascii="Times New Roman" w:hAnsi="Times New Roman" w:cs="Times New Roman"/>
          <w:b/>
        </w:rPr>
      </w:pPr>
    </w:p>
    <w:p w:rsidR="00881A50" w:rsidRPr="00D21ABE" w:rsidRDefault="00881A50" w:rsidP="006B7A22">
      <w:pPr>
        <w:ind w:left="360"/>
        <w:jc w:val="center"/>
        <w:rPr>
          <w:rFonts w:ascii="Times New Roman" w:hAnsi="Times New Roman" w:cs="Times New Roman"/>
          <w:b/>
        </w:rPr>
      </w:pP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Контрольная работа по творчеству </w:t>
      </w: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М.Ю. Лермонтова, Н.В. Гоголя, Н.А. Некрасова, И.С. Тургенева </w:t>
      </w: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1.Назовите автора литературной сказки «Чёрная курица, или Подземные жители».</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2.Какому событию посвящено стихотворение «Бородино»? Назовите автора этого стихотворения.</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3.Из какого произведения эта иллюстрация? Назовите произведение и автора.</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drawing>
          <wp:inline distT="0" distB="0" distL="0" distR="0">
            <wp:extent cx="3028337" cy="2153686"/>
            <wp:effectExtent l="19050" t="0" r="613" b="0"/>
            <wp:docPr id="11" name="Рисунок 1" descr="C:\Documents and Settings\32\Рабочий стол\Заколдованное мес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Заколдованное место.jpg"/>
                    <pic:cNvPicPr>
                      <a:picLocks noChangeAspect="1" noChangeArrowheads="1"/>
                    </pic:cNvPicPr>
                  </pic:nvPicPr>
                  <pic:blipFill>
                    <a:blip r:embed="rId7" cstate="print"/>
                    <a:srcRect/>
                    <a:stretch>
                      <a:fillRect/>
                    </a:stretch>
                  </pic:blipFill>
                  <pic:spPr bwMode="auto">
                    <a:xfrm>
                      <a:off x="0" y="0"/>
                      <a:ext cx="3033196" cy="2157142"/>
                    </a:xfrm>
                    <a:prstGeom prst="rect">
                      <a:avLst/>
                    </a:prstGeom>
                    <a:noFill/>
                    <a:ln w="9525">
                      <a:noFill/>
                      <a:miter lim="800000"/>
                      <a:headEnd/>
                      <a:tailEnd/>
                    </a:ln>
                  </pic:spPr>
                </pic:pic>
              </a:graphicData>
            </a:graphic>
          </wp:inline>
        </w:drawing>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4.Кому принадлежат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 Волга!.. колыбель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Любил ли кто тебя, как 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t xml:space="preserve"> </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b/>
        </w:rPr>
        <w:t>5.Как называется картина и кто её автор?</w:t>
      </w:r>
      <w:r w:rsidRPr="001D1984">
        <w:rPr>
          <w:rFonts w:ascii="Times New Roman" w:hAnsi="Times New Roman" w:cs="Times New Roman"/>
          <w:b/>
          <w:noProof/>
        </w:rPr>
        <w:t xml:space="preserve"> </w:t>
      </w:r>
      <w:r w:rsidRPr="001D1984">
        <w:rPr>
          <w:rFonts w:ascii="Times New Roman" w:hAnsi="Times New Roman" w:cs="Times New Roman"/>
          <w:b/>
        </w:rPr>
        <w:t>К какому произведению Н.А.Некрасова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845785" cy="1778675"/>
            <wp:effectExtent l="19050" t="0" r="2315" b="0"/>
            <wp:docPr id="12" name="Рисунок 2" descr="C:\Documents and Settings\32\Рабочий стол\Бурлаки на Волг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32\Рабочий стол\Бурлаки на Волге.jpg"/>
                    <pic:cNvPicPr>
                      <a:picLocks noChangeAspect="1" noChangeArrowheads="1"/>
                    </pic:cNvPicPr>
                  </pic:nvPicPr>
                  <pic:blipFill>
                    <a:blip r:embed="rId8" cstate="print"/>
                    <a:srcRect/>
                    <a:stretch>
                      <a:fillRect/>
                    </a:stretch>
                  </pic:blipFill>
                  <pic:spPr bwMode="auto">
                    <a:xfrm>
                      <a:off x="0" y="0"/>
                      <a:ext cx="3858301" cy="1784464"/>
                    </a:xfrm>
                    <a:prstGeom prst="rect">
                      <a:avLst/>
                    </a:prstGeom>
                    <a:noFill/>
                    <a:ln w="9525">
                      <a:noFill/>
                      <a:miter lim="800000"/>
                      <a:headEnd/>
                      <a:tailEnd/>
                    </a:ln>
                  </pic:spPr>
                </pic:pic>
              </a:graphicData>
            </a:graphic>
          </wp:inline>
        </w:drawing>
      </w:r>
      <w:r w:rsidRPr="001D1984">
        <w:rPr>
          <w:rFonts w:ascii="Times New Roman" w:hAnsi="Times New Roman" w:cs="Times New Roman"/>
        </w:rPr>
        <w:t xml:space="preserve">  </w:t>
      </w:r>
    </w:p>
    <w:p w:rsidR="006B7A22" w:rsidRPr="001D1984" w:rsidRDefault="006B7A22" w:rsidP="006B7A22">
      <w:pPr>
        <w:spacing w:after="0" w:line="240" w:lineRule="auto"/>
        <w:rPr>
          <w:rFonts w:ascii="Times New Roman" w:hAnsi="Times New Roman" w:cs="Times New Roman"/>
          <w:noProof/>
        </w:rPr>
      </w:pPr>
      <w:r w:rsidRPr="001D1984">
        <w:rPr>
          <w:rFonts w:ascii="Times New Roman" w:hAnsi="Times New Roman" w:cs="Times New Roman"/>
          <w:b/>
        </w:rPr>
        <w:lastRenderedPageBreak/>
        <w:t>6.К какому произведению Н.А. 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629025" cy="2054935"/>
            <wp:effectExtent l="19050" t="0" r="9525" b="0"/>
            <wp:docPr id="13" name="Рисунок 3" descr="C:\Documents and Settings\32\Рабочий стол\мужичок с ногот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32\Рабочий стол\мужичок с ноготок.jpg"/>
                    <pic:cNvPicPr>
                      <a:picLocks noChangeAspect="1" noChangeArrowheads="1"/>
                    </pic:cNvPicPr>
                  </pic:nvPicPr>
                  <pic:blipFill>
                    <a:blip r:embed="rId9" cstate="print"/>
                    <a:srcRect/>
                    <a:stretch>
                      <a:fillRect/>
                    </a:stretch>
                  </pic:blipFill>
                  <pic:spPr bwMode="auto">
                    <a:xfrm>
                      <a:off x="0" y="0"/>
                      <a:ext cx="3633158" cy="2057275"/>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eastAsia="Times New Roman" w:hAnsi="Times New Roman" w:cs="Times New Roman"/>
          <w:noProof/>
          <w:color w:val="000000"/>
          <w:w w:val="0"/>
        </w:rPr>
      </w:pPr>
      <w:r w:rsidRPr="001D1984">
        <w:rPr>
          <w:rFonts w:ascii="Times New Roman" w:hAnsi="Times New Roman" w:cs="Times New Roman"/>
          <w:b/>
        </w:rPr>
        <w:t>7.Кто это? Какое произведение этого автора мы изучали в этом году?</w:t>
      </w:r>
      <w:r w:rsidRPr="001D1984">
        <w:rPr>
          <w:rFonts w:ascii="Times New Roman" w:eastAsia="Times New Roman" w:hAnsi="Times New Roman" w:cs="Times New Roman"/>
          <w:noProof/>
          <w:color w:val="000000"/>
          <w:w w:val="0"/>
        </w:rPr>
        <w:t xml:space="preserve"> </w:t>
      </w:r>
      <w:r w:rsidRPr="001D1984">
        <w:rPr>
          <w:rFonts w:ascii="Times New Roman" w:eastAsia="Times New Roman" w:hAnsi="Times New Roman" w:cs="Times New Roman"/>
          <w:noProof/>
          <w:color w:val="000000"/>
          <w:w w:val="0"/>
          <w:lang w:eastAsia="ru-RU"/>
        </w:rPr>
        <w:drawing>
          <wp:inline distT="0" distB="0" distL="0" distR="0">
            <wp:extent cx="2131790" cy="2754251"/>
            <wp:effectExtent l="19050" t="0" r="1810" b="0"/>
            <wp:docPr id="14" name="Рисунок 1" descr="C:\Documents and Settings\32\Рабочий стол\портрет Турген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портрет Тургенева.jpg"/>
                    <pic:cNvPicPr>
                      <a:picLocks noChangeAspect="1" noChangeArrowheads="1"/>
                    </pic:cNvPicPr>
                  </pic:nvPicPr>
                  <pic:blipFill>
                    <a:blip r:embed="rId10" cstate="print"/>
                    <a:srcRect/>
                    <a:stretch>
                      <a:fillRect/>
                    </a:stretch>
                  </pic:blipFill>
                  <pic:spPr bwMode="auto">
                    <a:xfrm>
                      <a:off x="0" y="0"/>
                      <a:ext cx="2140781" cy="2765867"/>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8.Назовите героя произведения.</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rPr>
        <w:t>«Крепко не полюбилось ему сначала его новое житьё. С детства привык он к полевым работам, к деревенскому быту. Отчуждённый несчастьем своим от сообщества людей, он вырос, немой и могучий, как дерево растёт на плодородной земле…»</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b/>
        </w:rPr>
        <w:t>9.Вблизи какого города разворачивались события, описанные М. Ю. Лермонтовым в стихотворении «Бородино»?</w:t>
      </w: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6B7A22" w:rsidRPr="00D21ABE" w:rsidRDefault="006B7A22" w:rsidP="006B7A22">
      <w:pPr>
        <w:spacing w:after="0" w:line="240" w:lineRule="auto"/>
        <w:ind w:firstLine="709"/>
        <w:jc w:val="both"/>
        <w:rPr>
          <w:rFonts w:ascii="Times New Roman" w:hAnsi="Times New Roman" w:cs="Times New Roman"/>
          <w:b/>
        </w:rPr>
      </w:pPr>
    </w:p>
    <w:p w:rsidR="00881A50" w:rsidRPr="00D21ABE" w:rsidRDefault="00881A50"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rPr>
      </w:pPr>
      <w:r w:rsidRPr="001D1984">
        <w:rPr>
          <w:rFonts w:ascii="Times New Roman" w:hAnsi="Times New Roman" w:cs="Times New Roman"/>
          <w:b/>
        </w:rPr>
        <w:t>Контрольная работа по литературе. Тестирование по творчеству Л.Н. Толстого, А.П. Чехова, В.Г. Короленко, К.Г. Паустовского, А.П. Платонова, С.Я. Маршака, П.П. Бажова.</w:t>
      </w:r>
    </w:p>
    <w:p w:rsidR="002C6A6C" w:rsidRDefault="002C6A6C"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1. Выберите правильный вариант ответа: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рассказ – небольшое повествовательное произведение, объединенное сюжетом и состоящее из одного или нескольких эпизодов.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рассказ – литературное не стихотворное произведение.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рассказ – один из видов эпических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рассказ – торжественное стихотворение, посвященное какому-то историческому событию или герою.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 Кто из писателей подписывал свои произведения псевдонимами: Человек без селезенки, Брат моего брата?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Л.Н. Толстой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А.П. Чехов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В.Г. Короленко</w:t>
      </w:r>
    </w:p>
    <w:p w:rsidR="006B7A22" w:rsidRPr="001D1984" w:rsidRDefault="002C6A6C" w:rsidP="002C6A6C">
      <w:pPr>
        <w:spacing w:after="0" w:line="240" w:lineRule="auto"/>
        <w:jc w:val="both"/>
        <w:rPr>
          <w:rFonts w:ascii="Times New Roman" w:hAnsi="Times New Roman" w:cs="Times New Roman"/>
        </w:rPr>
      </w:pPr>
      <w:r>
        <w:rPr>
          <w:rFonts w:ascii="Times New Roman" w:hAnsi="Times New Roman" w:cs="Times New Roman"/>
        </w:rPr>
        <w:t xml:space="preserve">          </w:t>
      </w:r>
      <w:r w:rsidR="006B7A22" w:rsidRPr="001D1984">
        <w:rPr>
          <w:rFonts w:ascii="Times New Roman" w:hAnsi="Times New Roman" w:cs="Times New Roman"/>
        </w:rPr>
        <w:t xml:space="preserve"> 4) К.Г. Паустовский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3. Определение какого литературного термина приведено ниже? Цепь событий, происходящих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композиция</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идея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завязка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сюжет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4. Вы прочитали рассказ А.П. Чехова «Хирургия». Что вызывает у вас сюжет данного рассказа?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смех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смех и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сожаление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5. Что послужило материалом для рассказа Л.Н. Толстого «Кавказский пленник»?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события из жизни Л.Н.Толстого на Кавказе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события из жизни Л.Н.Толстого на Кавказе и некоторые книжные источники, описывающие кавказскую войну и плен.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сюжет, рассказанный жителем Кавказа.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книжные источники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lastRenderedPageBreak/>
        <w:t>6. Вы прочитали рассказ Л.Н. Толстого «Кавказский пленник». Герой рассказа Жилин сказал на прощание Дине: «Весь век тебя помнить буду». За что заслужила девочка столь высокую оценку?</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«За глаза черные, светлые» и лицо красивое.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За вкусные лепешки и черешню.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 помощь в организации побега.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4) За детскую неподдельную дружбу и искренность.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7. Вы прочитали повесть В.Г.Короленко «В дурном обществе». В сцене прощания Вася по поручению своего отца дает деньги Тыбурцию. Почему Тыбурций взял деньги?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Был беден.</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Был голоден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Не хотел обидеть мальчика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Поверил в искренность чувств Васи и его отца.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8. Вы прочитали рассказ А.П.Платонова «Никита». Отец мальчика давно ушел на главную работу – на войну. Почему эта работа главная?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потому что защищаешь Отечество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потому что получаешь награды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потому что повышаешь воинское звание.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потому что искупаешь грехи, совершенные в мирное время.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II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1.Подчеркните пословицу, которая по смыслу подходит к сказке К.Г.Паустовского «Теплый хлеб». Коли хочешь себе добра, никому не делай зла. Час в добре проживѐшь, все горе позабудешь. Торопись на доброе дело, а худое само приспеет. Злой плачет от зависти, а добрый - от радости. </w:t>
      </w:r>
    </w:p>
    <w:p w:rsidR="006B7A22" w:rsidRPr="001D1984" w:rsidRDefault="006B7A22" w:rsidP="006B7A22">
      <w:pPr>
        <w:pStyle w:val="a8"/>
        <w:spacing w:after="0" w:line="240" w:lineRule="auto"/>
        <w:ind w:left="1744"/>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2.Вы прочитали сказ П.П.Бажова «Медной горы хозяйка». Сформулируйте определение и запишите его.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 xml:space="preserve">Сказ – </w:t>
      </w:r>
      <w:r w:rsidRPr="001D1984">
        <w:rPr>
          <w:rFonts w:ascii="Times New Roman" w:hAnsi="Times New Roman" w:cs="Times New Roman"/>
        </w:rPr>
        <w:t xml:space="preserve">_______________________________________________________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3. Вы прочитали пьесу-сказку С.Я.Маршака «Двенадцать месяцев». Что реального, а что фантастического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Реальные события:</w:t>
      </w:r>
      <w:r w:rsidRPr="001D1984">
        <w:rPr>
          <w:rFonts w:ascii="Times New Roman" w:hAnsi="Times New Roman" w:cs="Times New Roman"/>
        </w:rPr>
        <w:t xml:space="preserve"> ___________________________________________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Фантастические события:</w:t>
      </w:r>
      <w:r w:rsidRPr="001D1984">
        <w:rPr>
          <w:rFonts w:ascii="Times New Roman" w:hAnsi="Times New Roman" w:cs="Times New Roman"/>
        </w:rPr>
        <w:t xml:space="preserve">_____________________________________ </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4. Прочитайте описание героев изученных вами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Мужчина грузный, толстый, весь красный, а пот с него так и льѐт.____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Правый глаз с бельмом и полузакрыт, на носу бородавка, похожая издали на большую муху___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…кругла, как пышка, и упруга, как мячик.___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Это было бледное, крошечное создание, напоминавшее цветок, выросший без лучей солнца.______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Вставьте вместо пропусков цифры, соответствующие номерам, под которыми указаны имена героев:</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Костылин.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Соня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Маруся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дьячок Вонмигласов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Часть III</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1.Объясните смысл выражения «внутренняя красота».</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hAnsi="Times New Roman" w:cs="Times New Roman"/>
          <w:b/>
        </w:rPr>
        <w:lastRenderedPageBreak/>
        <w:t>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ind w:left="76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Default="006B7A22" w:rsidP="006B7A22">
      <w:pPr>
        <w:spacing w:after="0" w:line="240" w:lineRule="auto"/>
        <w:jc w:val="both"/>
        <w:rPr>
          <w:rFonts w:ascii="Times New Roman" w:hAnsi="Times New Roman" w:cs="Times New Roman"/>
          <w:b/>
        </w:rPr>
      </w:pPr>
    </w:p>
    <w:p w:rsidR="002C6A6C" w:rsidRPr="001D1984" w:rsidRDefault="002C6A6C" w:rsidP="006B7A22">
      <w:pPr>
        <w:spacing w:after="0" w:line="240" w:lineRule="auto"/>
        <w:jc w:val="both"/>
        <w:rPr>
          <w:rFonts w:ascii="Times New Roman" w:hAnsi="Times New Roman" w:cs="Times New Roman"/>
          <w:b/>
        </w:rPr>
      </w:pPr>
    </w:p>
    <w:p w:rsidR="006B7A22" w:rsidRPr="00D21ABE" w:rsidRDefault="006B7A22" w:rsidP="006B7A22">
      <w:pPr>
        <w:spacing w:after="0" w:line="240" w:lineRule="auto"/>
        <w:ind w:firstLine="709"/>
        <w:jc w:val="center"/>
        <w:rPr>
          <w:rFonts w:ascii="Times New Roman" w:hAnsi="Times New Roman" w:cs="Times New Roman"/>
          <w:b/>
        </w:rPr>
      </w:pPr>
    </w:p>
    <w:p w:rsidR="00881A50" w:rsidRPr="00D21ABE" w:rsidRDefault="00881A50"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Итоговая контрольная работа за учебный год</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А1. Кто такой Илья Муромец?</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1.волшебник</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2.князь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3.богатырь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4.монах</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А2. Кем был Герасим, герой рассказа  И.С. Тургенева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1.каторжником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2.крепостным крестьянином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3.наемным работником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4.фермером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А3. Кем был отец мальчика Васютки, героя рассказа В. П. Астафьева «Васюткино озеро»?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1.рыбаком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2.охотником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3.председателем колхоза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4.трактористом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А4. Какое стихотворение написал М. Ю. Лермонтов?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 «К няне»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 «Пороша»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 «Парус»</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 «Весенняя гроза»</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А5. Что представляют собой «Времена года» М. М. Пришвина?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1.записки о природе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2.занимательные истории из жизни героев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3.поэму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4.балладу</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А6. Кем был Робинзон Крузо, герой романа Д. Дефо?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1.моряком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2.сыщиком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3.торговым агентом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4.летчиком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В1. Кто автор строк?</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lastRenderedPageBreak/>
        <w:t>Голубка дряхлая моя.</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В2. Как называется литературное произведение, предназначенное для постановки на сцене?</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В3. Как называется род литературы, отражающий переживания, мысли и чувства автора?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В4. Каким размером написано стихотворение А. А. Фета «Весенний дождь»?</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С1. Почему Герасим, герой рассказа И. С. Тургенева, утопил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С2. Что помогло герою повести Н. В. Гоголя «Пропавшая грамота» вернуть похищенное письмо?</w:t>
      </w:r>
    </w:p>
    <w:p w:rsidR="0055168C" w:rsidRDefault="006B7A22" w:rsidP="002C6A6C">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A6C" w:rsidRDefault="002C6A6C" w:rsidP="002C6A6C">
      <w:pPr>
        <w:spacing w:after="0" w:line="240" w:lineRule="auto"/>
        <w:jc w:val="both"/>
        <w:rPr>
          <w:rFonts w:ascii="Times New Roman" w:hAnsi="Times New Roman" w:cs="Times New Roman"/>
        </w:rPr>
      </w:pPr>
    </w:p>
    <w:p w:rsidR="002C6A6C" w:rsidRDefault="002C6A6C" w:rsidP="002C6A6C">
      <w:pPr>
        <w:spacing w:after="0" w:line="240" w:lineRule="auto"/>
        <w:jc w:val="both"/>
        <w:rPr>
          <w:rFonts w:ascii="Times New Roman" w:hAnsi="Times New Roman" w:cs="Times New Roman"/>
        </w:rPr>
      </w:pPr>
    </w:p>
    <w:p w:rsidR="002C6A6C" w:rsidRPr="002C6A6C" w:rsidRDefault="002C6A6C" w:rsidP="002C6A6C">
      <w:pPr>
        <w:spacing w:after="0" w:line="240" w:lineRule="auto"/>
        <w:jc w:val="both"/>
        <w:rPr>
          <w:rFonts w:ascii="Times New Roman" w:hAnsi="Times New Roman" w:cs="Times New Roman"/>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 2 по курсу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романе Д. Дэфо «Дальнейшие приключения Робинзона Крузо» престарелый Робинзон вынужден добираться в Европу через всю Россию. В каком городе ему пришлось пережидать зиму?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2.Что больше всего на свете с самого раннего детства любил Робинзон?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3.Где впервые заснул Робинзон на необитаемом острове?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4.Почему в сказке «Соловей» Г. Андерсена придворные императора перепутали пение соловья с коровой и лягушкой?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5.Почему соловей отказался от награды – золотой туфли на шею?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6.Почему соловей решил спасти императора?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7.Как изменился император после спасения?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8.Кто из героев в «Приключениях Тома Сойера» М. Твена собирался стать пиратом?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D21ABE"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Pr="00D21ABE"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1.</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Басня – это:</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меткое народное выражение, вошедшее в нашу речь,</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иносказательный рассказ поучительного характера (может быть в стихотворной форме),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произведение устного народного творчества, повествование, основанное на вымысле,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устный рассказ с остроумной концовкой.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И.И. Дмитриев написал басню:</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«Муха»,                                                 3) «Осёл и Соловей»,</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«Свинья под Дубом»,                           4) «Листы и Корни».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Найдите мораль басни «Ларчик»:</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,,Мы сбили! Мы решили!,,» ,</w:t>
      </w:r>
    </w:p>
    <w:p w:rsidR="0055168C" w:rsidRPr="001D1984" w:rsidRDefault="0055168C" w:rsidP="0055168C">
      <w:pPr>
        <w:numPr>
          <w:ilvl w:val="0"/>
          <w:numId w:val="1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«Случается нередко нам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 труд и мудрость видеть там,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Где стоит только догадаться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За дело просто взяться».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чём иносказательный смысл басни «Листы и Корни»?</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без корней дерево погибнет,</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справедливо считают, что они «краса долины всей»,</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Корни не умеют ценить красоту,</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процветание государства зависит от всех социальных слоёв общества.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lastRenderedPageBreak/>
        <w:t>А та, поднявши нос,</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В ответ ей говорит: «Откуда? Мы пахали!»</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 называется иносказательное изображение предмета или явления с целью наглядно показать его существенные черты?  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«Осёл и Соловей»?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Мораль басни – это:</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краткое изречение, которое автор помещает перед текстом, чтобы помочь читателю понять основную мысль произведения,</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поучительный  вывод,</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художественный приём, основанный на иносказательном изображении предметов и явлений,</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та часть  басни, в которой  описываются основные события..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Назовите автора басни «Муха»:</w:t>
      </w:r>
    </w:p>
    <w:p w:rsidR="0055168C" w:rsidRPr="001D1984" w:rsidRDefault="0055168C" w:rsidP="0055168C">
      <w:pPr>
        <w:numPr>
          <w:ilvl w:val="0"/>
          <w:numId w:val="1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И.А. Крылов,                                                 2) Ж. де Лафонтен,</w:t>
      </w:r>
    </w:p>
    <w:p w:rsidR="0055168C" w:rsidRPr="001D1984" w:rsidRDefault="0055168C" w:rsidP="0055168C">
      <w:pPr>
        <w:numPr>
          <w:ilvl w:val="0"/>
          <w:numId w:val="1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Эзоп,                                                               4) И.И. Дмитриев.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В  басне «Ларчик»  И.А. Крылов высмеивает:</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пустое мудрствование,                                  3) невежество,</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жадность,                                                       4) самолюбование.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какой  басне  говорится о том, что об искусстве часто берутся  судить невежды?</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и корни»,                                           3) «Осёл и Соловей»,</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«Ларчик»,                                                        4) «Ворона и Лисица».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«Мы сбили! Мы решили!»                               </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Какой художественный приём лежит в основе басни?  _________________________________________________________________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«Листы и Корни»?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Викторина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«Знаешь ли ты басни И.А. Крылова»?</w:t>
      </w:r>
    </w:p>
    <w:p w:rsidR="0055168C" w:rsidRPr="001D1984" w:rsidRDefault="0055168C" w:rsidP="0055168C">
      <w:pPr>
        <w:numPr>
          <w:ilvl w:val="0"/>
          <w:numId w:val="2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Продолжи выражение: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А ларчик…   (</w:t>
      </w:r>
      <w:r w:rsidRPr="001D1984">
        <w:rPr>
          <w:rFonts w:ascii="Times New Roman" w:eastAsia="Times New Roman" w:hAnsi="Times New Roman" w:cs="Times New Roman"/>
          <w:i/>
          <w:iCs/>
          <w:color w:val="000000"/>
          <w:lang w:eastAsia="ru-RU"/>
        </w:rPr>
        <w:t>просто открывался</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А Васька слушает…   (</w:t>
      </w:r>
      <w:r w:rsidRPr="001D1984">
        <w:rPr>
          <w:rFonts w:ascii="Times New Roman" w:eastAsia="Times New Roman" w:hAnsi="Times New Roman" w:cs="Times New Roman"/>
          <w:i/>
          <w:iCs/>
          <w:color w:val="000000"/>
          <w:lang w:eastAsia="ru-RU"/>
        </w:rPr>
        <w:t>да ест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А вы, друзья, как ни садитесь…   (</w:t>
      </w:r>
      <w:r w:rsidRPr="001D1984">
        <w:rPr>
          <w:rFonts w:ascii="Times New Roman" w:eastAsia="Times New Roman" w:hAnsi="Times New Roman" w:cs="Times New Roman"/>
          <w:i/>
          <w:iCs/>
          <w:color w:val="000000"/>
          <w:lang w:eastAsia="ru-RU"/>
        </w:rPr>
        <w:t>всё в музыканты не годитесь</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У сильного всегда…    (</w:t>
      </w:r>
      <w:r w:rsidRPr="001D1984">
        <w:rPr>
          <w:rFonts w:ascii="Times New Roman" w:eastAsia="Times New Roman" w:hAnsi="Times New Roman" w:cs="Times New Roman"/>
          <w:i/>
          <w:iCs/>
          <w:color w:val="000000"/>
          <w:lang w:eastAsia="ru-RU"/>
        </w:rPr>
        <w:t>бессильный виноват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Кукушка хвалит петуха за то…   (</w:t>
      </w:r>
      <w:r w:rsidRPr="001D1984">
        <w:rPr>
          <w:rFonts w:ascii="Times New Roman" w:eastAsia="Times New Roman" w:hAnsi="Times New Roman" w:cs="Times New Roman"/>
          <w:i/>
          <w:iCs/>
          <w:color w:val="000000"/>
          <w:lang w:eastAsia="ru-RU"/>
        </w:rPr>
        <w:t>что хвалит он кукушку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Из какой басни эти слова?  (Назовите басню)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У сильного всегда бессильный виноват.  («</w:t>
      </w:r>
      <w:r w:rsidRPr="001D1984">
        <w:rPr>
          <w:rFonts w:ascii="Times New Roman" w:eastAsia="Times New Roman" w:hAnsi="Times New Roman" w:cs="Times New Roman"/>
          <w:i/>
          <w:iCs/>
          <w:color w:val="000000"/>
          <w:lang w:eastAsia="ru-RU"/>
        </w:rPr>
        <w:t>Волк и Ягнёнок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Да только воз и ныне там.  («</w:t>
      </w:r>
      <w:r w:rsidRPr="001D1984">
        <w:rPr>
          <w:rFonts w:ascii="Times New Roman" w:eastAsia="Times New Roman" w:hAnsi="Times New Roman" w:cs="Times New Roman"/>
          <w:i/>
          <w:iCs/>
          <w:color w:val="000000"/>
          <w:lang w:eastAsia="ru-RU"/>
        </w:rPr>
        <w:t>Лебедь, Щука и Рак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Голубушка! Как хороша!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Ну что за шейка, что за глазки!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Рассказывать, так, право, сказки!  («</w:t>
      </w:r>
      <w:r w:rsidRPr="001D1984">
        <w:rPr>
          <w:rFonts w:ascii="Times New Roman" w:eastAsia="Times New Roman" w:hAnsi="Times New Roman" w:cs="Times New Roman"/>
          <w:i/>
          <w:iCs/>
          <w:color w:val="000000"/>
          <w:lang w:eastAsia="ru-RU"/>
        </w:rPr>
        <w:t>Ворона и Лисица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Вот то-то мне и духу придаёт,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я совсем без драки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Могу попасть в такие забияки!   («</w:t>
      </w:r>
      <w:r w:rsidRPr="001D1984">
        <w:rPr>
          <w:rFonts w:ascii="Times New Roman" w:eastAsia="Times New Roman" w:hAnsi="Times New Roman" w:cs="Times New Roman"/>
          <w:i/>
          <w:iCs/>
          <w:color w:val="000000"/>
          <w:lang w:eastAsia="ru-RU"/>
        </w:rPr>
        <w:t>Слон и Моська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А вы, друзья, как ни садитесь,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Всё в музыканты не годитесь.   («</w:t>
      </w:r>
      <w:r w:rsidRPr="001D1984">
        <w:rPr>
          <w:rFonts w:ascii="Times New Roman" w:eastAsia="Times New Roman" w:hAnsi="Times New Roman" w:cs="Times New Roman"/>
          <w:i/>
          <w:iCs/>
          <w:color w:val="000000"/>
          <w:lang w:eastAsia="ru-RU"/>
        </w:rPr>
        <w:t>Квартет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Бессильному не смейся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 слабого обидеть не моги!   («</w:t>
      </w:r>
      <w:r w:rsidRPr="001D1984">
        <w:rPr>
          <w:rFonts w:ascii="Times New Roman" w:eastAsia="Times New Roman" w:hAnsi="Times New Roman" w:cs="Times New Roman"/>
          <w:i/>
          <w:iCs/>
          <w:color w:val="000000"/>
          <w:lang w:eastAsia="ru-RU"/>
        </w:rPr>
        <w:t>Лев и Комар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А Васька слушает да ест.  («</w:t>
      </w:r>
      <w:r w:rsidRPr="001D1984">
        <w:rPr>
          <w:rFonts w:ascii="Times New Roman" w:eastAsia="Times New Roman" w:hAnsi="Times New Roman" w:cs="Times New Roman"/>
          <w:i/>
          <w:iCs/>
          <w:color w:val="000000"/>
          <w:lang w:eastAsia="ru-RU"/>
        </w:rPr>
        <w:t>Кот и Повар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 Быть сильным хорошо, быть умным лучше.   («</w:t>
      </w:r>
      <w:r w:rsidRPr="001D1984">
        <w:rPr>
          <w:rFonts w:ascii="Times New Roman" w:eastAsia="Times New Roman" w:hAnsi="Times New Roman" w:cs="Times New Roman"/>
          <w:i/>
          <w:iCs/>
          <w:color w:val="000000"/>
          <w:lang w:eastAsia="ru-RU"/>
        </w:rPr>
        <w:t>Лев и Человек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9. Сильнее кошки зверя нет.   («</w:t>
      </w:r>
      <w:r w:rsidRPr="001D1984">
        <w:rPr>
          <w:rFonts w:ascii="Times New Roman" w:eastAsia="Times New Roman" w:hAnsi="Times New Roman" w:cs="Times New Roman"/>
          <w:i/>
          <w:iCs/>
          <w:color w:val="000000"/>
          <w:lang w:eastAsia="ru-RU"/>
        </w:rPr>
        <w:t>Мышь и Крыса</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Словарик крылатых выражений из басен И.А. Крылова. Объяснить значение выражения.</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Демьянова уха.   (</w:t>
      </w:r>
      <w:r w:rsidRPr="001D1984">
        <w:rPr>
          <w:rFonts w:ascii="Times New Roman" w:eastAsia="Times New Roman" w:hAnsi="Times New Roman" w:cs="Times New Roman"/>
          <w:i/>
          <w:iCs/>
          <w:color w:val="000000"/>
          <w:lang w:eastAsia="ru-RU"/>
        </w:rPr>
        <w:t>Чрезмерное угощение, что-то настойчиво предлагаемое</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Как белка в колесе.  (Употребляется по отношению к человеку, находящемуся в </w:t>
      </w:r>
      <w:r w:rsidRPr="001D1984">
        <w:rPr>
          <w:rFonts w:ascii="Times New Roman" w:eastAsia="Times New Roman" w:hAnsi="Times New Roman" w:cs="Times New Roman"/>
          <w:i/>
          <w:iCs/>
          <w:color w:val="000000"/>
          <w:lang w:eastAsia="ru-RU"/>
        </w:rPr>
        <w:t>постоянных хлопотах, иногда безрезультатных</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Мартышкин труд.   (</w:t>
      </w:r>
      <w:r w:rsidRPr="001D1984">
        <w:rPr>
          <w:rFonts w:ascii="Times New Roman" w:eastAsia="Times New Roman" w:hAnsi="Times New Roman" w:cs="Times New Roman"/>
          <w:i/>
          <w:iCs/>
          <w:color w:val="000000"/>
          <w:lang w:eastAsia="ru-RU"/>
        </w:rPr>
        <w:t>Бесполезный труд, напрасные страдания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Дразнить  гусей.   (</w:t>
      </w:r>
      <w:r w:rsidRPr="001D1984">
        <w:rPr>
          <w:rFonts w:ascii="Times New Roman" w:eastAsia="Times New Roman" w:hAnsi="Times New Roman" w:cs="Times New Roman"/>
          <w:i/>
          <w:iCs/>
          <w:color w:val="000000"/>
          <w:lang w:eastAsia="ru-RU"/>
        </w:rPr>
        <w:t>Стараться не задеть кого-либо, не вызвать раздражения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   (Употребляется в отношении </w:t>
      </w:r>
      <w:r w:rsidRPr="001D1984">
        <w:rPr>
          <w:rFonts w:ascii="Times New Roman" w:eastAsia="Times New Roman" w:hAnsi="Times New Roman" w:cs="Times New Roman"/>
          <w:i/>
          <w:iCs/>
          <w:color w:val="000000"/>
          <w:lang w:eastAsia="ru-RU"/>
        </w:rPr>
        <w:t>найденного просто  решения, поначалу кажущегося сложным</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Васька слушает да ест.   (Употребляется по отношению к человеку, который,  </w:t>
      </w:r>
      <w:r w:rsidRPr="001D1984">
        <w:rPr>
          <w:rFonts w:ascii="Times New Roman" w:eastAsia="Times New Roman" w:hAnsi="Times New Roman" w:cs="Times New Roman"/>
          <w:i/>
          <w:iCs/>
          <w:color w:val="000000"/>
          <w:lang w:eastAsia="ru-RU"/>
        </w:rPr>
        <w:t>не оспаривая обращённых к нему доводов, продолжает делать по-своему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Видит око, да зуб неймёт.   (Употребляется по отношению к чему-нибудь </w:t>
      </w:r>
      <w:r w:rsidRPr="001D1984">
        <w:rPr>
          <w:rFonts w:ascii="Times New Roman" w:eastAsia="Times New Roman" w:hAnsi="Times New Roman" w:cs="Times New Roman"/>
          <w:i/>
          <w:iCs/>
          <w:color w:val="000000"/>
          <w:lang w:eastAsia="ru-RU"/>
        </w:rPr>
        <w:t>видимому, но недостигаемому, недоступному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  (Употребляется по отношению к </w:t>
      </w:r>
      <w:r w:rsidRPr="001D1984">
        <w:rPr>
          <w:rFonts w:ascii="Times New Roman" w:eastAsia="Times New Roman" w:hAnsi="Times New Roman" w:cs="Times New Roman"/>
          <w:i/>
          <w:iCs/>
          <w:color w:val="000000"/>
          <w:lang w:eastAsia="ru-RU"/>
        </w:rPr>
        <w:t>людям, высказывающим своё мнение по тем вопросам, в которых они совершенно некомпетентны</w:t>
      </w:r>
      <w:r w:rsidRPr="001D1984">
        <w:rPr>
          <w:rFonts w:ascii="Times New Roman" w:eastAsia="Times New Roman" w:hAnsi="Times New Roman" w:cs="Times New Roman"/>
          <w:color w:val="000000"/>
          <w:lang w:eastAsia="ru-RU"/>
        </w:rPr>
        <w:t>)</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1</w:t>
      </w:r>
    </w:p>
    <w:p w:rsidR="0055168C" w:rsidRPr="001D1984" w:rsidRDefault="0055168C" w:rsidP="0055168C">
      <w:pPr>
        <w:numPr>
          <w:ilvl w:val="0"/>
          <w:numId w:val="2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 какому литературному жанру относится произведение А. 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повесть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поэма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рассказ</w:t>
      </w:r>
    </w:p>
    <w:p w:rsidR="0055168C" w:rsidRPr="001D1984" w:rsidRDefault="0055168C" w:rsidP="0055168C">
      <w:pPr>
        <w:numPr>
          <w:ilvl w:val="0"/>
          <w:numId w:val="2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тема одиночества</w:t>
      </w:r>
    </w:p>
    <w:p w:rsidR="0055168C" w:rsidRPr="001D1984" w:rsidRDefault="0055168C" w:rsidP="0055168C">
      <w:pPr>
        <w:numPr>
          <w:ilvl w:val="0"/>
          <w:numId w:val="2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Социальное положение Кирилы Петровича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небогатый дворянин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зажиточный барин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крепостной крестьянин</w:t>
      </w:r>
    </w:p>
    <w:p w:rsidR="0055168C" w:rsidRPr="001D1984" w:rsidRDefault="0055168C" w:rsidP="0055168C">
      <w:pPr>
        <w:numPr>
          <w:ilvl w:val="0"/>
          <w:numId w:val="2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звали Дубровского старшего?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Андрей Гаврилович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Владимир Константинович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Георгий Ардальонович</w:t>
      </w:r>
    </w:p>
    <w:p w:rsidR="0055168C" w:rsidRPr="001D1984" w:rsidRDefault="0055168C" w:rsidP="0055168C">
      <w:pPr>
        <w:numPr>
          <w:ilvl w:val="0"/>
          <w:numId w:val="3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Постоянное место жительства семьи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Покровское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Кистинёвка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Верхлёво</w:t>
      </w:r>
    </w:p>
    <w:p w:rsidR="0055168C" w:rsidRPr="001D1984" w:rsidRDefault="0055168C" w:rsidP="0055168C">
      <w:pPr>
        <w:numPr>
          <w:ilvl w:val="0"/>
          <w:numId w:val="3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Город, где воспитывался Дубровский младший вне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Москва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Петербург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В) Париж</w:t>
      </w:r>
    </w:p>
    <w:p w:rsidR="0055168C" w:rsidRPr="001D1984" w:rsidRDefault="0055168C" w:rsidP="0055168C">
      <w:pPr>
        <w:numPr>
          <w:ilvl w:val="0"/>
          <w:numId w:val="3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Спицын</w:t>
      </w:r>
    </w:p>
    <w:p w:rsidR="0055168C" w:rsidRPr="001D1984" w:rsidRDefault="0055168C" w:rsidP="0055168C">
      <w:pPr>
        <w:numPr>
          <w:ilvl w:val="0"/>
          <w:numId w:val="3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семечко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кольцо</w:t>
      </w:r>
    </w:p>
    <w:p w:rsidR="0055168C" w:rsidRPr="001D1984" w:rsidRDefault="0055168C" w:rsidP="0055168C">
      <w:pPr>
        <w:numPr>
          <w:ilvl w:val="0"/>
          <w:numId w:val="3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князь Плегайский</w:t>
      </w:r>
    </w:p>
    <w:p w:rsidR="0055168C" w:rsidRPr="001D1984" w:rsidRDefault="0055168C" w:rsidP="0055168C">
      <w:pPr>
        <w:numPr>
          <w:ilvl w:val="0"/>
          <w:numId w:val="3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младшему сыну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5</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14</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9</w:t>
      </w:r>
    </w:p>
    <w:p w:rsidR="0055168C" w:rsidRPr="001D1984" w:rsidRDefault="0055168C" w:rsidP="0055168C">
      <w:pPr>
        <w:numPr>
          <w:ilvl w:val="0"/>
          <w:numId w:val="3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Василиса Федоровна</w:t>
      </w:r>
    </w:p>
    <w:p w:rsidR="0055168C" w:rsidRPr="001D1984" w:rsidRDefault="0055168C" w:rsidP="0055168C">
      <w:pPr>
        <w:numPr>
          <w:ilvl w:val="0"/>
          <w:numId w:val="3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его ударил паралич</w:t>
      </w:r>
    </w:p>
    <w:p w:rsidR="0055168C" w:rsidRPr="001D1984" w:rsidRDefault="0055168C" w:rsidP="0055168C">
      <w:pPr>
        <w:numPr>
          <w:ilvl w:val="0"/>
          <w:numId w:val="3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18</w:t>
      </w:r>
    </w:p>
    <w:p w:rsidR="0055168C" w:rsidRPr="001D1984" w:rsidRDefault="0055168C" w:rsidP="0055168C">
      <w:pPr>
        <w:numPr>
          <w:ilvl w:val="0"/>
          <w:numId w:val="3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ели</w:t>
      </w:r>
    </w:p>
    <w:p w:rsidR="0055168C" w:rsidRPr="001D1984" w:rsidRDefault="0055168C" w:rsidP="0055168C">
      <w:pPr>
        <w:numPr>
          <w:ilvl w:val="0"/>
          <w:numId w:val="4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Наталья</w:t>
      </w:r>
    </w:p>
    <w:p w:rsidR="0055168C" w:rsidRPr="001D1984" w:rsidRDefault="0055168C" w:rsidP="0055168C">
      <w:pPr>
        <w:numPr>
          <w:ilvl w:val="0"/>
          <w:numId w:val="4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4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кошелек</w:t>
      </w:r>
    </w:p>
    <w:p w:rsidR="0055168C" w:rsidRPr="001D1984" w:rsidRDefault="0055168C" w:rsidP="0055168C">
      <w:pPr>
        <w:numPr>
          <w:ilvl w:val="0"/>
          <w:numId w:val="4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Дефорж</w:t>
      </w:r>
    </w:p>
    <w:p w:rsidR="0055168C" w:rsidRPr="001D1984" w:rsidRDefault="0055168C" w:rsidP="0055168C">
      <w:pPr>
        <w:numPr>
          <w:ilvl w:val="0"/>
          <w:numId w:val="4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младший</w:t>
      </w:r>
    </w:p>
    <w:p w:rsidR="0055168C" w:rsidRPr="001D1984" w:rsidRDefault="0055168C" w:rsidP="0055168C">
      <w:pPr>
        <w:numPr>
          <w:ilvl w:val="0"/>
          <w:numId w:val="4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«Совершенная повариха»</w:t>
      </w:r>
    </w:p>
    <w:p w:rsidR="0055168C" w:rsidRPr="001D1984" w:rsidRDefault="0055168C" w:rsidP="0055168C">
      <w:pPr>
        <w:numPr>
          <w:ilvl w:val="0"/>
          <w:numId w:val="4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ушел в комнату отца</w:t>
      </w:r>
    </w:p>
    <w:p w:rsidR="0055168C" w:rsidRPr="001D1984" w:rsidRDefault="0055168C" w:rsidP="0055168C">
      <w:pPr>
        <w:numPr>
          <w:ilvl w:val="0"/>
          <w:numId w:val="4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Старик высокого роста, бледный, худой, в халате и колпаке это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старший</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2</w:t>
      </w:r>
    </w:p>
    <w:p w:rsidR="0055168C" w:rsidRPr="001D1984" w:rsidRDefault="0055168C" w:rsidP="0055168C">
      <w:pPr>
        <w:numPr>
          <w:ilvl w:val="0"/>
          <w:numId w:val="4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честь кого названо произведение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 честь главного героя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 честь автора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 честь известного композитора</w:t>
      </w:r>
    </w:p>
    <w:p w:rsidR="0055168C" w:rsidRPr="001D1984" w:rsidRDefault="0055168C" w:rsidP="0055168C">
      <w:pPr>
        <w:numPr>
          <w:ilvl w:val="0"/>
          <w:numId w:val="4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Василиса Федоровна</w:t>
      </w:r>
    </w:p>
    <w:p w:rsidR="0055168C" w:rsidRPr="001D1984" w:rsidRDefault="0055168C" w:rsidP="0055168C">
      <w:pPr>
        <w:numPr>
          <w:ilvl w:val="0"/>
          <w:numId w:val="5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18</w:t>
      </w:r>
    </w:p>
    <w:p w:rsidR="0055168C" w:rsidRPr="001D1984" w:rsidRDefault="0055168C" w:rsidP="0055168C">
      <w:pPr>
        <w:numPr>
          <w:ilvl w:val="0"/>
          <w:numId w:val="5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данные слова: «Не надобно лекаря, батюшка скончался»?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Владимир Андреевич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Антон Пафнутьевич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Андрей Гаврилович</w:t>
      </w:r>
    </w:p>
    <w:p w:rsidR="0055168C" w:rsidRPr="001D1984" w:rsidRDefault="0055168C" w:rsidP="0055168C">
      <w:pPr>
        <w:numPr>
          <w:ilvl w:val="0"/>
          <w:numId w:val="5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ели</w:t>
      </w:r>
    </w:p>
    <w:p w:rsidR="0055168C" w:rsidRPr="001D1984" w:rsidRDefault="0055168C" w:rsidP="0055168C">
      <w:pPr>
        <w:numPr>
          <w:ilvl w:val="0"/>
          <w:numId w:val="5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является матерью сына Троекурова – Саши?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мамзель Мими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служанка Глаша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дворовая девка Лукерья</w:t>
      </w:r>
    </w:p>
    <w:p w:rsidR="0055168C" w:rsidRPr="001D1984" w:rsidRDefault="0055168C" w:rsidP="0055168C">
      <w:pPr>
        <w:numPr>
          <w:ilvl w:val="0"/>
          <w:numId w:val="5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«Совершенная повариха»</w:t>
      </w:r>
    </w:p>
    <w:p w:rsidR="0055168C" w:rsidRPr="001D1984" w:rsidRDefault="0055168C" w:rsidP="0055168C">
      <w:pPr>
        <w:numPr>
          <w:ilvl w:val="0"/>
          <w:numId w:val="5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Место встречи Дубровского младшего и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столовая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веранда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беседка</w:t>
      </w:r>
    </w:p>
    <w:p w:rsidR="0055168C" w:rsidRPr="001D1984" w:rsidRDefault="0055168C" w:rsidP="0055168C">
      <w:pPr>
        <w:numPr>
          <w:ilvl w:val="0"/>
          <w:numId w:val="5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Дефорж</w:t>
      </w:r>
    </w:p>
    <w:p w:rsidR="0055168C" w:rsidRPr="001D1984" w:rsidRDefault="0055168C" w:rsidP="0055168C">
      <w:pPr>
        <w:numPr>
          <w:ilvl w:val="0"/>
          <w:numId w:val="5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Дубровский младший</w:t>
      </w:r>
    </w:p>
    <w:p w:rsidR="0055168C" w:rsidRPr="001D1984" w:rsidRDefault="0055168C" w:rsidP="0055168C">
      <w:pPr>
        <w:numPr>
          <w:ilvl w:val="0"/>
          <w:numId w:val="5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В) князь Плегайский</w:t>
      </w:r>
    </w:p>
    <w:p w:rsidR="0055168C" w:rsidRPr="001D1984" w:rsidRDefault="0055168C" w:rsidP="0055168C">
      <w:pPr>
        <w:numPr>
          <w:ilvl w:val="0"/>
          <w:numId w:val="5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кошелек</w:t>
      </w:r>
    </w:p>
    <w:p w:rsidR="0055168C" w:rsidRPr="001D1984" w:rsidRDefault="0055168C" w:rsidP="0055168C">
      <w:pPr>
        <w:numPr>
          <w:ilvl w:val="0"/>
          <w:numId w:val="6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Спицын</w:t>
      </w:r>
    </w:p>
    <w:p w:rsidR="0055168C" w:rsidRPr="001D1984" w:rsidRDefault="0055168C" w:rsidP="0055168C">
      <w:pPr>
        <w:numPr>
          <w:ilvl w:val="0"/>
          <w:numId w:val="6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Наталья</w:t>
      </w:r>
    </w:p>
    <w:p w:rsidR="0055168C" w:rsidRPr="001D1984" w:rsidRDefault="0055168C" w:rsidP="0055168C">
      <w:pPr>
        <w:numPr>
          <w:ilvl w:val="0"/>
          <w:numId w:val="6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Отрывок: «Он шел не разбирая дороги; сучья поминутно задевали и царапали его, ноги его поминутно вязли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болоте…» представляет собой: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описание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повествование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рассуждение</w:t>
      </w:r>
    </w:p>
    <w:p w:rsidR="0055168C" w:rsidRPr="001D1984" w:rsidRDefault="0055168C" w:rsidP="0055168C">
      <w:pPr>
        <w:numPr>
          <w:ilvl w:val="0"/>
          <w:numId w:val="6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Какой эпизод в произведении характеризует Дубровского младшего как человека чести?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приезд домой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сцена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свидание</w:t>
      </w:r>
    </w:p>
    <w:p w:rsidR="0055168C" w:rsidRPr="001D1984" w:rsidRDefault="0055168C" w:rsidP="0055168C">
      <w:pPr>
        <w:numPr>
          <w:ilvl w:val="0"/>
          <w:numId w:val="6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6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Владимир не дал своим крестьянам расправиться с чиновниками,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пожалел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был согласен с их решением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крестьяне могли погубить и его, и себя</w:t>
      </w:r>
    </w:p>
    <w:p w:rsidR="0055168C" w:rsidRPr="001D1984" w:rsidRDefault="0055168C" w:rsidP="0055168C">
      <w:pPr>
        <w:numPr>
          <w:ilvl w:val="0"/>
          <w:numId w:val="6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его ударил паралич</w:t>
      </w:r>
    </w:p>
    <w:p w:rsidR="0055168C" w:rsidRPr="001D1984" w:rsidRDefault="0055168C" w:rsidP="0055168C">
      <w:pPr>
        <w:numPr>
          <w:ilvl w:val="0"/>
          <w:numId w:val="6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В) тема одиночества</w:t>
      </w:r>
    </w:p>
    <w:p w:rsidR="0055168C" w:rsidRPr="001D1984" w:rsidRDefault="0055168C" w:rsidP="0055168C">
      <w:pPr>
        <w:numPr>
          <w:ilvl w:val="0"/>
          <w:numId w:val="6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ушел в комнату отца</w:t>
      </w:r>
    </w:p>
    <w:p w:rsidR="0055168C" w:rsidRPr="001D1984" w:rsidRDefault="0055168C" w:rsidP="0055168C">
      <w:pPr>
        <w:numPr>
          <w:ilvl w:val="0"/>
          <w:numId w:val="6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семечко</w:t>
      </w:r>
    </w:p>
    <w:p w:rsidR="002C6A6C" w:rsidRPr="00881A50" w:rsidRDefault="0055168C" w:rsidP="00881A50">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кольцо</w:t>
      </w:r>
    </w:p>
    <w:p w:rsidR="0055168C" w:rsidRPr="00881A50"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Итоговая контрольная работа роману А.С.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выбором ответа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 каждый правильный ответ 1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Замысел произведения возникает у автора на основе: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Услышанного рассказа от своего приятеля П.В. Нащокина о разоренном дворянине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Вымысла автора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Заимствования сюжета из французской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Истории, рассказанной лицейским другом И. Пущиным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Название произведения «Дубровский» дано: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Самим автором при его создании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Литературным критиком В.Г. Белинским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Издателями при первой публикации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Приятелем Нащокиным, который подсказал автору и сюжет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В произведении автор затрагивает темы: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Бесправного положения крепостных крестьян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Произвол и безнаказанность помещиков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Продажность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Восстание крестьян под предводительством Пугачева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Представителями </w:t>
      </w:r>
      <w:r w:rsidRPr="001D1984">
        <w:rPr>
          <w:rFonts w:ascii="Times New Roman" w:eastAsia="Times New Roman" w:hAnsi="Times New Roman" w:cs="Times New Roman"/>
          <w:b/>
          <w:bCs/>
          <w:i/>
          <w:iCs/>
          <w:color w:val="000000"/>
          <w:lang w:eastAsia="ru-RU"/>
        </w:rPr>
        <w:t>«барства дикого, без чувства, без закона»</w:t>
      </w:r>
      <w:r w:rsidRPr="001D1984">
        <w:rPr>
          <w:rFonts w:ascii="Times New Roman" w:eastAsia="Times New Roman" w:hAnsi="Times New Roman" w:cs="Times New Roman"/>
          <w:color w:val="000000"/>
          <w:lang w:eastAsia="ru-RU"/>
        </w:rPr>
        <w:t> являются: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Дубровский А.Г.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 К.П.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Выберите эпизоды, подчеркивающие жестокость, отсутствие человеческих ценностей у помещиков-самодуров: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Забава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Пожар в Кистеневке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 псарне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Г В беседке у ручья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Владимир Дубровский отказался отомстить Троекурову,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Простил Троекурову нанесенную обиду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Испугался, что будет облечен и наказан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Глубоко и искренне полюбил Машу Троекурову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Еще не до конца продумал план мести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кратким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Владимиру Дубровскому пришлось покинуть родовое гнездо и стать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крестьяне подчинились и пошли за Дубровским-разбойником?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Кто из литературных героев так отзывается о К.П. Троекурове: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«Во владение Кирилу Петровичу! Господь упаси и избави - у него часом и своим плохо  приходится, а достанутся чужие, так он с них не только  шкуру, но и мясо-то отдерет».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Определите, кому из героев принадлежат данные характеристики-описания: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«Толстый мужчина лет пятидесяти с круглым и рябым лицом, украшенным тройным подбородком, ввалился в столовую, кланяясь, улыбаясь и уже собираясь извиниться..»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«…выказывал все пороки человека необразованного. Избалованный всем, что только окружало его, он привык давать полную волю всем порывам пылкого своего нрава и всем затеям довольно ограниченного ума…»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«...было около пятидесяти лет, но он казался гораздо старее. Излишества всякого рода изнурили его здоровие и положили на нём свою неизгладимую печать…»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 «Всегдашние занятия … состояли в разъездах около пространных его владений, в продолжительных пирах, и в проказах, ежедневно при том изобретаемых и жертвою коих бывал обыкновенно какой-нибудь новый знакомец…»</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 «…в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Что стало с Дубровским после несостоявшегося освобождения Маши Троекуровой? (концовка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Задание с развернутым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(дайте развернутый ответ на один из поставленных вопросов)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Маша Троекурова отказывается от предложения Дубровского быть свободной после венчания с князем Верейским?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Владимира Дубровского можно назвать «благородным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3. Напишите свое продолжение романа. Начните с предложения «Прошло несколько лет…»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72" w:lineRule="atLeast"/>
        <w:jc w:val="center"/>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0" w:line="0" w:lineRule="auto"/>
        <w:jc w:val="center"/>
        <w:rPr>
          <w:rFonts w:ascii="Times New Roman" w:eastAsia="Times New Roman" w:hAnsi="Times New Roman" w:cs="Times New Roman"/>
          <w:lang w:eastAsia="ru-RU"/>
        </w:rPr>
      </w:pPr>
      <w:r w:rsidRPr="001D1984">
        <w:rPr>
          <w:rFonts w:ascii="Times New Roman" w:eastAsia="Times New Roman" w:hAnsi="Times New Roman" w:cs="Times New Roman"/>
          <w:lang w:eastAsia="ru-RU"/>
        </w:rPr>
        <w:br/>
      </w:r>
    </w:p>
    <w:p w:rsidR="0055168C" w:rsidRPr="001D1984" w:rsidRDefault="0055168C" w:rsidP="0055168C">
      <w:pPr>
        <w:shd w:val="clear" w:color="auto" w:fill="FFFFFF"/>
        <w:spacing w:after="0" w:line="0" w:lineRule="auto"/>
        <w:rPr>
          <w:rFonts w:ascii="Times New Roman" w:eastAsia="Times New Roman" w:hAnsi="Times New Roman" w:cs="Times New Roman"/>
          <w:lang w:eastAsia="ru-RU"/>
        </w:rPr>
      </w:pPr>
    </w:p>
    <w:p w:rsidR="001D1984" w:rsidRPr="00D21ABE" w:rsidRDefault="001D1984">
      <w:pPr>
        <w:rPr>
          <w:rFonts w:ascii="Times New Roman" w:hAnsi="Times New Roman" w:cs="Times New Roman"/>
        </w:rPr>
      </w:pPr>
      <w:r w:rsidRPr="001D1984">
        <w:rPr>
          <w:rFonts w:ascii="Times New Roman" w:hAnsi="Times New Roman" w:cs="Times New Roman"/>
        </w:rPr>
        <w:t xml:space="preserve"> </w:t>
      </w:r>
    </w:p>
    <w:p w:rsidR="00881A50" w:rsidRPr="00D21ABE" w:rsidRDefault="00881A50">
      <w:pPr>
        <w:rPr>
          <w:rFonts w:ascii="Times New Roman" w:hAnsi="Times New Roman" w:cs="Times New Roman"/>
        </w:rPr>
      </w:pPr>
    </w:p>
    <w:p w:rsidR="00881A50" w:rsidRPr="00D21ABE" w:rsidRDefault="00881A50">
      <w:pPr>
        <w:rPr>
          <w:rFonts w:ascii="Times New Roman" w:hAnsi="Times New Roman" w:cs="Times New Roman"/>
        </w:rPr>
      </w:pPr>
    </w:p>
    <w:p w:rsidR="00881A50" w:rsidRPr="00D21ABE" w:rsidRDefault="00881A50">
      <w:pPr>
        <w:rPr>
          <w:rFonts w:ascii="Times New Roman" w:hAnsi="Times New Roman" w:cs="Times New Roman"/>
        </w:rPr>
      </w:pPr>
    </w:p>
    <w:p w:rsidR="001D1984" w:rsidRPr="00F85999" w:rsidRDefault="00F85999" w:rsidP="00F85999">
      <w:pPr>
        <w:jc w:val="center"/>
        <w:rPr>
          <w:rFonts w:ascii="Times New Roman" w:hAnsi="Times New Roman" w:cs="Times New Roman"/>
          <w:b/>
        </w:rPr>
      </w:pPr>
      <w:r w:rsidRPr="00F85999">
        <w:rPr>
          <w:rFonts w:ascii="Times New Roman" w:hAnsi="Times New Roman" w:cs="Times New Roman"/>
          <w:b/>
        </w:rPr>
        <w:t>Контрольно измерите</w:t>
      </w:r>
      <w:r w:rsidR="00E310F4">
        <w:rPr>
          <w:rFonts w:ascii="Times New Roman" w:hAnsi="Times New Roman" w:cs="Times New Roman"/>
          <w:b/>
        </w:rPr>
        <w:t>льные материалы по литературе</w:t>
      </w:r>
      <w:r w:rsidRPr="00F85999">
        <w:rPr>
          <w:rFonts w:ascii="Times New Roman" w:hAnsi="Times New Roman" w:cs="Times New Roman"/>
          <w:b/>
        </w:rPr>
        <w:t xml:space="preserve"> 8 класс</w:t>
      </w:r>
    </w:p>
    <w:p w:rsidR="001D1984" w:rsidRPr="00F85999" w:rsidRDefault="001D1984">
      <w:pPr>
        <w:rPr>
          <w:rFonts w:ascii="Times New Roman" w:hAnsi="Times New Roman" w:cs="Times New Roman"/>
          <w:b/>
        </w:rPr>
      </w:pPr>
    </w:p>
    <w:p w:rsidR="00571D3C" w:rsidRPr="006412DD" w:rsidRDefault="00571D3C" w:rsidP="00571D3C">
      <w:pPr>
        <w:pStyle w:val="a9"/>
        <w:rPr>
          <w:sz w:val="22"/>
          <w:szCs w:val="22"/>
        </w:rPr>
      </w:pPr>
      <w:r w:rsidRPr="006412DD">
        <w:rPr>
          <w:sz w:val="22"/>
          <w:szCs w:val="22"/>
        </w:rPr>
        <w:t>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571D3C" w:rsidRPr="006412DD" w:rsidRDefault="00571D3C" w:rsidP="00571D3C">
      <w:pPr>
        <w:pStyle w:val="a9"/>
        <w:rPr>
          <w:sz w:val="22"/>
          <w:szCs w:val="22"/>
        </w:rPr>
      </w:pPr>
      <w:r w:rsidRPr="006412DD">
        <w:rPr>
          <w:b/>
          <w:sz w:val="22"/>
          <w:szCs w:val="22"/>
        </w:rPr>
        <w:t>Предметные результаты:</w:t>
      </w:r>
    </w:p>
    <w:p w:rsidR="00571D3C" w:rsidRPr="006412DD" w:rsidRDefault="00571D3C" w:rsidP="00571D3C">
      <w:pPr>
        <w:pStyle w:val="a9"/>
        <w:rPr>
          <w:sz w:val="22"/>
          <w:szCs w:val="22"/>
        </w:rPr>
      </w:pPr>
      <w:r w:rsidRPr="006412DD">
        <w:rPr>
          <w:sz w:val="22"/>
          <w:szCs w:val="22"/>
        </w:rPr>
        <w:t>— адекватное восприятие художественных произведений в объеме программы;</w:t>
      </w:r>
    </w:p>
    <w:p w:rsidR="00571D3C" w:rsidRPr="006412DD" w:rsidRDefault="00571D3C" w:rsidP="00571D3C">
      <w:pPr>
        <w:pStyle w:val="a9"/>
        <w:rPr>
          <w:sz w:val="22"/>
          <w:szCs w:val="22"/>
        </w:rPr>
      </w:pPr>
      <w:r w:rsidRPr="006412DD">
        <w:rPr>
          <w:sz w:val="22"/>
          <w:szCs w:val="22"/>
        </w:rPr>
        <w:t>— знание изученных текстов;</w:t>
      </w:r>
    </w:p>
    <w:p w:rsidR="00571D3C" w:rsidRPr="006412DD" w:rsidRDefault="00571D3C" w:rsidP="00571D3C">
      <w:pPr>
        <w:pStyle w:val="a9"/>
        <w:rPr>
          <w:sz w:val="22"/>
          <w:szCs w:val="22"/>
        </w:rPr>
      </w:pPr>
      <w:r w:rsidRPr="006412DD">
        <w:rPr>
          <w:sz w:val="22"/>
          <w:szCs w:val="22"/>
        </w:rPr>
        <w:t>— овладение специальными приемами анализа содержания литературного произведения исторической тематики (использование исторических материалов, привлечение внимания к историческому словарю, понимание особой роли исторического комментария и др.).</w:t>
      </w:r>
    </w:p>
    <w:p w:rsidR="00571D3C" w:rsidRPr="006412DD" w:rsidRDefault="00571D3C" w:rsidP="00571D3C">
      <w:pPr>
        <w:pStyle w:val="a9"/>
        <w:rPr>
          <w:sz w:val="22"/>
          <w:szCs w:val="22"/>
        </w:rPr>
      </w:pPr>
      <w:r w:rsidRPr="006412DD">
        <w:rPr>
          <w:b/>
          <w:sz w:val="22"/>
          <w:szCs w:val="22"/>
        </w:rPr>
        <w:t>Метапредметные результаты:</w:t>
      </w:r>
    </w:p>
    <w:p w:rsidR="00571D3C" w:rsidRPr="006412DD" w:rsidRDefault="00571D3C" w:rsidP="00571D3C">
      <w:pPr>
        <w:pStyle w:val="a9"/>
        <w:rPr>
          <w:sz w:val="22"/>
          <w:szCs w:val="22"/>
        </w:rPr>
      </w:pPr>
      <w:r w:rsidRPr="006412DD">
        <w:rPr>
          <w:sz w:val="22"/>
          <w:szCs w:val="22"/>
        </w:rPr>
        <w:t>— расширение круга приемов составления разных типов плана;</w:t>
      </w:r>
    </w:p>
    <w:p w:rsidR="00571D3C" w:rsidRPr="006412DD" w:rsidRDefault="00571D3C" w:rsidP="00571D3C">
      <w:pPr>
        <w:pStyle w:val="a9"/>
        <w:rPr>
          <w:sz w:val="22"/>
          <w:szCs w:val="22"/>
        </w:rPr>
      </w:pPr>
      <w:r w:rsidRPr="006412DD">
        <w:rPr>
          <w:sz w:val="22"/>
          <w:szCs w:val="22"/>
        </w:rPr>
        <w:t>— обогащение способов организации материала пересказов;</w:t>
      </w:r>
    </w:p>
    <w:p w:rsidR="00571D3C" w:rsidRPr="006412DD" w:rsidRDefault="00571D3C" w:rsidP="00571D3C">
      <w:pPr>
        <w:pStyle w:val="a9"/>
        <w:rPr>
          <w:sz w:val="22"/>
          <w:szCs w:val="22"/>
        </w:rPr>
      </w:pPr>
      <w:r w:rsidRPr="006412DD">
        <w:rPr>
          <w:sz w:val="22"/>
          <w:szCs w:val="22"/>
        </w:rPr>
        <w:t>— расширение круга справочных материалов, интернет-ресурсов и навыка работы с ними;</w:t>
      </w:r>
    </w:p>
    <w:p w:rsidR="00571D3C" w:rsidRPr="006412DD" w:rsidRDefault="00571D3C" w:rsidP="00571D3C">
      <w:pPr>
        <w:pStyle w:val="a9"/>
        <w:rPr>
          <w:sz w:val="22"/>
          <w:szCs w:val="22"/>
        </w:rPr>
      </w:pPr>
      <w:r w:rsidRPr="006412DD">
        <w:rPr>
          <w:sz w:val="22"/>
          <w:szCs w:val="22"/>
        </w:rPr>
        <w:t>— умение подбирать аргументы при обсуждении произведения и делать доказательные выводы.</w:t>
      </w:r>
    </w:p>
    <w:p w:rsidR="00571D3C" w:rsidRPr="006412DD" w:rsidRDefault="00571D3C" w:rsidP="00571D3C">
      <w:pPr>
        <w:pStyle w:val="a9"/>
        <w:rPr>
          <w:sz w:val="22"/>
          <w:szCs w:val="22"/>
        </w:rPr>
      </w:pPr>
      <w:r w:rsidRPr="006412DD">
        <w:rPr>
          <w:b/>
          <w:sz w:val="22"/>
          <w:szCs w:val="22"/>
        </w:rPr>
        <w:t>Личностные результаты:</w:t>
      </w:r>
    </w:p>
    <w:p w:rsidR="00571D3C" w:rsidRPr="006412DD" w:rsidRDefault="00571D3C" w:rsidP="00571D3C">
      <w:pPr>
        <w:pStyle w:val="a9"/>
        <w:rPr>
          <w:sz w:val="22"/>
          <w:szCs w:val="22"/>
        </w:rPr>
      </w:pPr>
      <w:r w:rsidRPr="006412DD">
        <w:rPr>
          <w:sz w:val="22"/>
          <w:szCs w:val="22"/>
        </w:rPr>
        <w:t>— знание наизусть художественных текстов в рамках программы;</w:t>
      </w:r>
    </w:p>
    <w:p w:rsidR="00571D3C" w:rsidRPr="006412DD" w:rsidRDefault="00571D3C" w:rsidP="00571D3C">
      <w:pPr>
        <w:pStyle w:val="a9"/>
        <w:rPr>
          <w:sz w:val="22"/>
          <w:szCs w:val="22"/>
        </w:rPr>
      </w:pPr>
      <w:r w:rsidRPr="006412DD">
        <w:rPr>
          <w:sz w:val="22"/>
          <w:szCs w:val="22"/>
        </w:rPr>
        <w:t>— умение дать доказательное суждение о прочитанном, определить собственное отношение к прочитанному;</w:t>
      </w:r>
    </w:p>
    <w:p w:rsidR="00571D3C" w:rsidRPr="006412DD" w:rsidRDefault="00571D3C" w:rsidP="00571D3C">
      <w:pPr>
        <w:pStyle w:val="a9"/>
        <w:rPr>
          <w:sz w:val="22"/>
          <w:szCs w:val="22"/>
        </w:rPr>
      </w:pPr>
      <w:r w:rsidRPr="006412DD">
        <w:rPr>
          <w:sz w:val="22"/>
          <w:szCs w:val="22"/>
        </w:rPr>
        <w:t>— умение создавать творческие работы исторической тематики.</w:t>
      </w:r>
    </w:p>
    <w:p w:rsidR="00571D3C" w:rsidRPr="00571D3C" w:rsidRDefault="00571D3C" w:rsidP="00571D3C">
      <w:pPr>
        <w:pStyle w:val="a9"/>
        <w:rPr>
          <w:sz w:val="22"/>
          <w:szCs w:val="22"/>
        </w:rPr>
      </w:pPr>
      <w:r w:rsidRPr="006412DD">
        <w:rPr>
          <w:sz w:val="22"/>
          <w:szCs w:val="22"/>
        </w:rPr>
        <w:t>Осознанно продолжать формирование собственного круга чтения, включая произведения на исторические темы.</w:t>
      </w:r>
    </w:p>
    <w:p w:rsidR="00571D3C" w:rsidRPr="00571D3C" w:rsidRDefault="00571D3C" w:rsidP="00571D3C">
      <w:pPr>
        <w:pStyle w:val="a9"/>
        <w:rPr>
          <w:sz w:val="22"/>
          <w:szCs w:val="22"/>
        </w:rPr>
      </w:pPr>
    </w:p>
    <w:tbl>
      <w:tblPr>
        <w:tblW w:w="1668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9"/>
        <w:gridCol w:w="6189"/>
      </w:tblGrid>
      <w:tr w:rsidR="00571D3C" w:rsidRPr="00571D3C" w:rsidTr="00E03EB8">
        <w:tc>
          <w:tcPr>
            <w:tcW w:w="10491" w:type="dxa"/>
            <w:gridSpan w:val="2"/>
          </w:tcPr>
          <w:p w:rsidR="00571D3C" w:rsidRPr="00571D3C" w:rsidRDefault="00571D3C" w:rsidP="007508A7">
            <w:pPr>
              <w:pStyle w:val="a9"/>
              <w:rPr>
                <w:sz w:val="20"/>
                <w:szCs w:val="20"/>
              </w:rPr>
            </w:pPr>
            <w:r w:rsidRPr="00571D3C">
              <w:rPr>
                <w:b/>
                <w:sz w:val="20"/>
                <w:szCs w:val="20"/>
              </w:rPr>
              <w:t>Диагностический, текущий и итоговый контроль уровня литературного образования</w:t>
            </w:r>
          </w:p>
        </w:tc>
        <w:tc>
          <w:tcPr>
            <w:tcW w:w="6189" w:type="dxa"/>
            <w:vMerge w:val="restart"/>
            <w:tcBorders>
              <w:top w:val="nil"/>
            </w:tcBorders>
          </w:tcPr>
          <w:p w:rsidR="00571D3C" w:rsidRPr="00571D3C" w:rsidRDefault="00571D3C" w:rsidP="00571D3C">
            <w:pPr>
              <w:pStyle w:val="a9"/>
              <w:rPr>
                <w:sz w:val="20"/>
                <w:szCs w:val="20"/>
              </w:rPr>
            </w:pPr>
          </w:p>
        </w:tc>
      </w:tr>
      <w:tr w:rsidR="00571D3C" w:rsidRPr="00571D3C" w:rsidTr="00E03EB8">
        <w:tc>
          <w:tcPr>
            <w:tcW w:w="4962" w:type="dxa"/>
          </w:tcPr>
          <w:p w:rsidR="00F85999" w:rsidRDefault="00F85999" w:rsidP="00F85999">
            <w:pPr>
              <w:pStyle w:val="a9"/>
              <w:rPr>
                <w:b/>
                <w:sz w:val="20"/>
                <w:szCs w:val="20"/>
              </w:rPr>
            </w:pPr>
            <w:r>
              <w:rPr>
                <w:b/>
                <w:sz w:val="20"/>
                <w:szCs w:val="20"/>
              </w:rPr>
              <w:t>1.</w:t>
            </w:r>
            <w:r w:rsidR="00571D3C" w:rsidRPr="00571D3C">
              <w:rPr>
                <w:b/>
                <w:sz w:val="20"/>
                <w:szCs w:val="20"/>
              </w:rPr>
              <w:t xml:space="preserve">Групповая и индивидуальная диагностика уровня </w:t>
            </w:r>
          </w:p>
          <w:p w:rsidR="00571D3C" w:rsidRPr="00571D3C" w:rsidRDefault="00571D3C" w:rsidP="00F85999">
            <w:pPr>
              <w:pStyle w:val="a9"/>
              <w:rPr>
                <w:sz w:val="20"/>
                <w:szCs w:val="20"/>
              </w:rPr>
            </w:pPr>
            <w:r w:rsidRPr="00571D3C">
              <w:rPr>
                <w:b/>
                <w:sz w:val="20"/>
                <w:szCs w:val="20"/>
              </w:rPr>
              <w:t>литературного развития учащихся</w:t>
            </w:r>
          </w:p>
          <w:p w:rsidR="00571D3C" w:rsidRPr="00571D3C" w:rsidRDefault="00571D3C" w:rsidP="007508A7">
            <w:pPr>
              <w:pStyle w:val="a9"/>
              <w:rPr>
                <w:sz w:val="20"/>
                <w:szCs w:val="20"/>
              </w:rPr>
            </w:pPr>
            <w:r w:rsidRPr="00571D3C">
              <w:rPr>
                <w:sz w:val="20"/>
                <w:szCs w:val="20"/>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571D3C" w:rsidRPr="00571D3C" w:rsidRDefault="00571D3C" w:rsidP="007508A7">
            <w:pPr>
              <w:pStyle w:val="a9"/>
              <w:rPr>
                <w:sz w:val="20"/>
                <w:szCs w:val="20"/>
              </w:rPr>
            </w:pPr>
            <w:r w:rsidRPr="00571D3C">
              <w:rPr>
                <w:b/>
                <w:sz w:val="20"/>
                <w:szCs w:val="20"/>
              </w:rPr>
              <w:t>2. Проверка усвоения навыков выразительного чтения</w:t>
            </w:r>
          </w:p>
          <w:p w:rsidR="00571D3C" w:rsidRPr="00571D3C" w:rsidRDefault="00571D3C" w:rsidP="007508A7">
            <w:pPr>
              <w:pStyle w:val="a9"/>
              <w:rPr>
                <w:sz w:val="20"/>
                <w:szCs w:val="20"/>
              </w:rPr>
            </w:pPr>
            <w:r w:rsidRPr="00571D3C">
              <w:rPr>
                <w:sz w:val="20"/>
                <w:szCs w:val="20"/>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571D3C" w:rsidRPr="00571D3C" w:rsidRDefault="00571D3C" w:rsidP="007508A7">
            <w:pPr>
              <w:pStyle w:val="a9"/>
              <w:rPr>
                <w:sz w:val="20"/>
                <w:szCs w:val="20"/>
              </w:rPr>
            </w:pPr>
            <w:r w:rsidRPr="00571D3C">
              <w:rPr>
                <w:b/>
                <w:sz w:val="20"/>
                <w:szCs w:val="20"/>
              </w:rPr>
              <w:t>3. Различные формы пересказа</w:t>
            </w:r>
          </w:p>
          <w:p w:rsidR="00571D3C" w:rsidRPr="00571D3C" w:rsidRDefault="00571D3C" w:rsidP="007508A7">
            <w:pPr>
              <w:pStyle w:val="a9"/>
              <w:rPr>
                <w:sz w:val="20"/>
                <w:szCs w:val="20"/>
              </w:rPr>
            </w:pPr>
            <w:r w:rsidRPr="00571D3C">
              <w:rPr>
                <w:sz w:val="20"/>
                <w:szCs w:val="20"/>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571D3C" w:rsidRPr="00571D3C" w:rsidRDefault="00571D3C" w:rsidP="007508A7">
            <w:pPr>
              <w:pStyle w:val="a9"/>
              <w:rPr>
                <w:sz w:val="20"/>
                <w:szCs w:val="20"/>
              </w:rPr>
            </w:pPr>
            <w:r w:rsidRPr="00571D3C">
              <w:rPr>
                <w:b/>
                <w:sz w:val="20"/>
                <w:szCs w:val="20"/>
              </w:rPr>
              <w:t>4. Письменные высказывания, сочинения на литературные и публицистические темы</w:t>
            </w:r>
          </w:p>
          <w:p w:rsidR="00571D3C" w:rsidRPr="00571D3C" w:rsidRDefault="00571D3C" w:rsidP="007508A7">
            <w:pPr>
              <w:pStyle w:val="a9"/>
              <w:rPr>
                <w:sz w:val="20"/>
                <w:szCs w:val="20"/>
              </w:rPr>
            </w:pPr>
            <w:r w:rsidRPr="00571D3C">
              <w:rPr>
                <w:sz w:val="20"/>
                <w:szCs w:val="20"/>
              </w:rPr>
              <w:t xml:space="preserve">Письменные высказывания по литературной или нравственно-этической проблеме как форма </w:t>
            </w:r>
            <w:r w:rsidRPr="00571D3C">
              <w:rPr>
                <w:sz w:val="20"/>
                <w:szCs w:val="20"/>
              </w:rPr>
              <w:lastRenderedPageBreak/>
              <w:t>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571D3C" w:rsidRPr="00571D3C" w:rsidRDefault="00571D3C" w:rsidP="007508A7">
            <w:pPr>
              <w:pStyle w:val="a9"/>
              <w:rPr>
                <w:sz w:val="20"/>
                <w:szCs w:val="20"/>
              </w:rPr>
            </w:pPr>
            <w:r w:rsidRPr="00571D3C">
              <w:rPr>
                <w:b/>
                <w:sz w:val="20"/>
                <w:szCs w:val="20"/>
              </w:rPr>
              <w:t>5. Руководство самостоятельной и проектной деятельностью учащихся</w:t>
            </w:r>
          </w:p>
          <w:p w:rsidR="00571D3C" w:rsidRPr="00571D3C" w:rsidRDefault="00571D3C" w:rsidP="007508A7">
            <w:pPr>
              <w:pStyle w:val="a9"/>
              <w:rPr>
                <w:sz w:val="20"/>
                <w:szCs w:val="20"/>
              </w:rPr>
            </w:pPr>
            <w:r w:rsidRPr="00571D3C">
              <w:rPr>
                <w:sz w:val="20"/>
                <w:szCs w:val="20"/>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529" w:type="dxa"/>
          </w:tcPr>
          <w:p w:rsidR="00571D3C" w:rsidRPr="00571D3C" w:rsidRDefault="00571D3C" w:rsidP="007508A7">
            <w:pPr>
              <w:pStyle w:val="a9"/>
              <w:rPr>
                <w:sz w:val="20"/>
                <w:szCs w:val="20"/>
              </w:rPr>
            </w:pPr>
            <w:r w:rsidRPr="00571D3C">
              <w:rPr>
                <w:b/>
                <w:sz w:val="20"/>
                <w:szCs w:val="20"/>
              </w:rPr>
              <w:lastRenderedPageBreak/>
              <w:t>Читать</w:t>
            </w:r>
            <w:r w:rsidRPr="00571D3C">
              <w:rPr>
                <w:sz w:val="20"/>
                <w:szCs w:val="20"/>
              </w:rPr>
              <w:t xml:space="preserve"> осознанно художественное произведение, эмоционально откликаться на прочитанное, </w:t>
            </w:r>
            <w:r w:rsidRPr="00571D3C">
              <w:rPr>
                <w:b/>
                <w:sz w:val="20"/>
                <w:szCs w:val="20"/>
              </w:rPr>
              <w:t>выражать</w:t>
            </w:r>
            <w:r w:rsidRPr="00571D3C">
              <w:rPr>
                <w:sz w:val="20"/>
                <w:szCs w:val="20"/>
              </w:rPr>
              <w:t xml:space="preserve"> личное читательское отношение к прочитанному.</w:t>
            </w:r>
          </w:p>
          <w:p w:rsidR="00571D3C" w:rsidRPr="00571D3C" w:rsidRDefault="00571D3C" w:rsidP="007508A7">
            <w:pPr>
              <w:pStyle w:val="a9"/>
              <w:rPr>
                <w:sz w:val="20"/>
                <w:szCs w:val="20"/>
              </w:rPr>
            </w:pPr>
            <w:r w:rsidRPr="00571D3C">
              <w:rPr>
                <w:b/>
                <w:sz w:val="20"/>
                <w:szCs w:val="20"/>
              </w:rPr>
              <w:t>Определять</w:t>
            </w:r>
            <w:r w:rsidRPr="00571D3C">
              <w:rPr>
                <w:sz w:val="20"/>
                <w:szCs w:val="20"/>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571D3C" w:rsidRPr="00571D3C" w:rsidRDefault="00571D3C" w:rsidP="007508A7">
            <w:pPr>
              <w:pStyle w:val="a9"/>
              <w:rPr>
                <w:sz w:val="20"/>
                <w:szCs w:val="20"/>
              </w:rPr>
            </w:pPr>
            <w:r w:rsidRPr="00571D3C">
              <w:rPr>
                <w:b/>
                <w:sz w:val="20"/>
                <w:szCs w:val="20"/>
              </w:rPr>
              <w:t>Передавать</w:t>
            </w:r>
            <w:r w:rsidRPr="00571D3C">
              <w:rPr>
                <w:sz w:val="20"/>
                <w:szCs w:val="20"/>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571D3C" w:rsidRPr="00571D3C" w:rsidRDefault="00571D3C" w:rsidP="007508A7">
            <w:pPr>
              <w:pStyle w:val="a9"/>
              <w:rPr>
                <w:sz w:val="20"/>
                <w:szCs w:val="20"/>
              </w:rPr>
            </w:pPr>
            <w:r w:rsidRPr="00571D3C">
              <w:rPr>
                <w:b/>
                <w:sz w:val="20"/>
                <w:szCs w:val="20"/>
              </w:rPr>
              <w:t>Рецензировать</w:t>
            </w:r>
            <w:r w:rsidRPr="00571D3C">
              <w:rPr>
                <w:sz w:val="20"/>
                <w:szCs w:val="20"/>
              </w:rPr>
              <w:t xml:space="preserve"> устно выразительное чтение одноклассников, чтение актеров.</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произведение с учетом его жанровой специфики.</w:t>
            </w:r>
          </w:p>
          <w:p w:rsidR="00571D3C" w:rsidRPr="00571D3C" w:rsidRDefault="00571D3C" w:rsidP="007508A7">
            <w:pPr>
              <w:pStyle w:val="a9"/>
              <w:rPr>
                <w:sz w:val="20"/>
                <w:szCs w:val="20"/>
              </w:rPr>
            </w:pPr>
            <w:r w:rsidRPr="00571D3C">
              <w:rPr>
                <w:b/>
                <w:sz w:val="20"/>
                <w:szCs w:val="20"/>
              </w:rPr>
              <w:lastRenderedPageBreak/>
              <w:t>Пересказывать</w:t>
            </w:r>
            <w:r w:rsidRPr="00571D3C">
              <w:rPr>
                <w:sz w:val="20"/>
                <w:szCs w:val="20"/>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571D3C" w:rsidRPr="00571D3C" w:rsidRDefault="00571D3C" w:rsidP="007508A7">
            <w:pPr>
              <w:pStyle w:val="a9"/>
              <w:rPr>
                <w:sz w:val="20"/>
                <w:szCs w:val="20"/>
              </w:rPr>
            </w:pPr>
            <w:r w:rsidRPr="00571D3C">
              <w:rPr>
                <w:b/>
                <w:sz w:val="20"/>
                <w:szCs w:val="20"/>
              </w:rPr>
              <w:t>Владеть</w:t>
            </w:r>
            <w:r w:rsidRPr="00571D3C">
              <w:rPr>
                <w:sz w:val="20"/>
                <w:szCs w:val="20"/>
              </w:rPr>
              <w:t xml:space="preserve"> другими видами пересказа (сжатый пересказ, пересказ с изменением лица рассказчика и др.).</w:t>
            </w:r>
          </w:p>
          <w:p w:rsidR="00571D3C" w:rsidRPr="00571D3C" w:rsidRDefault="00571D3C" w:rsidP="007508A7">
            <w:pPr>
              <w:pStyle w:val="a9"/>
              <w:rPr>
                <w:sz w:val="20"/>
                <w:szCs w:val="20"/>
              </w:rPr>
            </w:pPr>
            <w:r w:rsidRPr="00571D3C">
              <w:rPr>
                <w:b/>
                <w:sz w:val="20"/>
                <w:szCs w:val="20"/>
              </w:rPr>
              <w:t>Готовить</w:t>
            </w:r>
            <w:r w:rsidRPr="00571D3C">
              <w:rPr>
                <w:sz w:val="20"/>
                <w:szCs w:val="20"/>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571D3C" w:rsidRPr="00571D3C" w:rsidRDefault="00571D3C" w:rsidP="007508A7">
            <w:pPr>
              <w:pStyle w:val="a9"/>
              <w:rPr>
                <w:sz w:val="20"/>
                <w:szCs w:val="20"/>
              </w:rPr>
            </w:pPr>
            <w:r w:rsidRPr="00571D3C">
              <w:rPr>
                <w:b/>
                <w:sz w:val="20"/>
                <w:szCs w:val="20"/>
              </w:rPr>
              <w:t>Писать</w:t>
            </w:r>
            <w:r w:rsidRPr="00571D3C">
              <w:rPr>
                <w:sz w:val="20"/>
                <w:szCs w:val="20"/>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571D3C" w:rsidRPr="00571D3C" w:rsidRDefault="00571D3C" w:rsidP="007508A7">
            <w:pPr>
              <w:pStyle w:val="a9"/>
              <w:rPr>
                <w:sz w:val="20"/>
                <w:szCs w:val="20"/>
              </w:rPr>
            </w:pPr>
            <w:r w:rsidRPr="00571D3C">
              <w:rPr>
                <w:b/>
                <w:sz w:val="20"/>
                <w:szCs w:val="20"/>
              </w:rPr>
              <w:t>Ориентироваться</w:t>
            </w:r>
            <w:r w:rsidRPr="00571D3C">
              <w:rPr>
                <w:sz w:val="20"/>
                <w:szCs w:val="20"/>
              </w:rPr>
              <w:t xml:space="preserve"> в информационном образовательном пространстве, использовать энциклопедии, словари, справочники, специальную литературу.</w:t>
            </w:r>
          </w:p>
          <w:p w:rsidR="00571D3C" w:rsidRPr="00571D3C" w:rsidRDefault="00571D3C" w:rsidP="007508A7">
            <w:pPr>
              <w:pStyle w:val="a9"/>
              <w:rPr>
                <w:sz w:val="20"/>
                <w:szCs w:val="20"/>
              </w:rPr>
            </w:pPr>
            <w:r w:rsidRPr="00571D3C">
              <w:rPr>
                <w:b/>
                <w:sz w:val="20"/>
                <w:szCs w:val="20"/>
              </w:rPr>
              <w:t>Пользоваться</w:t>
            </w:r>
            <w:r w:rsidRPr="00571D3C">
              <w:rPr>
                <w:sz w:val="20"/>
                <w:szCs w:val="20"/>
              </w:rPr>
              <w:t xml:space="preserve"> каталогами библиотек, библиографическими указателями, поисковыми системами в Интернете.</w:t>
            </w:r>
          </w:p>
          <w:p w:rsidR="00571D3C" w:rsidRPr="00571D3C" w:rsidRDefault="00571D3C" w:rsidP="007508A7">
            <w:pPr>
              <w:pStyle w:val="a9"/>
              <w:rPr>
                <w:sz w:val="20"/>
                <w:szCs w:val="20"/>
              </w:rPr>
            </w:pPr>
            <w:r w:rsidRPr="00571D3C">
              <w:rPr>
                <w:b/>
                <w:sz w:val="20"/>
                <w:szCs w:val="20"/>
              </w:rPr>
              <w:t>Конспектировать</w:t>
            </w:r>
            <w:r w:rsidRPr="00571D3C">
              <w:rPr>
                <w:sz w:val="20"/>
                <w:szCs w:val="20"/>
              </w:rPr>
              <w:t xml:space="preserve"> и </w:t>
            </w:r>
            <w:r w:rsidRPr="00571D3C">
              <w:rPr>
                <w:b/>
                <w:sz w:val="20"/>
                <w:szCs w:val="20"/>
              </w:rPr>
              <w:t>реферировать</w:t>
            </w:r>
            <w:r w:rsidRPr="00571D3C">
              <w:rPr>
                <w:sz w:val="20"/>
                <w:szCs w:val="20"/>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189" w:type="dxa"/>
            <w:vMerge/>
            <w:tcBorders>
              <w:bottom w:val="nil"/>
            </w:tcBorders>
          </w:tcPr>
          <w:p w:rsidR="00571D3C" w:rsidRPr="00571D3C" w:rsidRDefault="00571D3C" w:rsidP="007508A7">
            <w:pPr>
              <w:pStyle w:val="a9"/>
              <w:rPr>
                <w:sz w:val="20"/>
                <w:szCs w:val="20"/>
              </w:rPr>
            </w:pPr>
          </w:p>
        </w:tc>
      </w:tr>
    </w:tbl>
    <w:p w:rsidR="00571D3C" w:rsidRPr="006412DD" w:rsidRDefault="00571D3C" w:rsidP="00571D3C">
      <w:pPr>
        <w:pStyle w:val="a9"/>
        <w:rPr>
          <w:sz w:val="22"/>
          <w:szCs w:val="22"/>
        </w:rPr>
      </w:pPr>
    </w:p>
    <w:p w:rsidR="00571D3C" w:rsidRPr="006412DD" w:rsidRDefault="00571D3C" w:rsidP="00571D3C">
      <w:pPr>
        <w:pStyle w:val="a9"/>
        <w:rPr>
          <w:b/>
          <w:sz w:val="22"/>
          <w:szCs w:val="22"/>
        </w:rPr>
      </w:pPr>
      <w:r w:rsidRPr="006412DD">
        <w:rPr>
          <w:b/>
          <w:sz w:val="22"/>
          <w:szCs w:val="22"/>
        </w:rPr>
        <w:t>Критерии оценивания различных видов работ</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«Нормы оценки…» призваны обеспечить одинаковые требования к знаниям, умениям и навыкам учащихся по литературе. В них устанавливаются:</w:t>
      </w:r>
    </w:p>
    <w:p w:rsidR="00571D3C" w:rsidRPr="006412DD" w:rsidRDefault="00571D3C" w:rsidP="00571D3C">
      <w:pPr>
        <w:pStyle w:val="a9"/>
        <w:rPr>
          <w:sz w:val="22"/>
          <w:szCs w:val="22"/>
        </w:rPr>
      </w:pPr>
      <w:r w:rsidRPr="006412DD">
        <w:rPr>
          <w:sz w:val="22"/>
          <w:szCs w:val="22"/>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571D3C" w:rsidRPr="006412DD" w:rsidRDefault="00571D3C" w:rsidP="00571D3C">
      <w:pPr>
        <w:pStyle w:val="a9"/>
        <w:rPr>
          <w:sz w:val="22"/>
          <w:szCs w:val="22"/>
        </w:rPr>
      </w:pPr>
      <w:r w:rsidRPr="006412DD">
        <w:rPr>
          <w:sz w:val="22"/>
          <w:szCs w:val="22"/>
        </w:rPr>
        <w:t>-единые нормативы оценки знаний, умений и навыков;</w:t>
      </w:r>
    </w:p>
    <w:p w:rsidR="00571D3C" w:rsidRPr="006412DD" w:rsidRDefault="00571D3C" w:rsidP="00571D3C">
      <w:pPr>
        <w:pStyle w:val="a9"/>
        <w:rPr>
          <w:sz w:val="22"/>
          <w:szCs w:val="22"/>
        </w:rPr>
      </w:pPr>
      <w:r w:rsidRPr="006412DD">
        <w:rPr>
          <w:sz w:val="22"/>
          <w:szCs w:val="22"/>
        </w:rPr>
        <w:t>-объем различных видов контрольных работ;</w:t>
      </w:r>
    </w:p>
    <w:p w:rsidR="00571D3C" w:rsidRPr="006412DD" w:rsidRDefault="00571D3C" w:rsidP="00571D3C">
      <w:pPr>
        <w:pStyle w:val="a9"/>
        <w:rPr>
          <w:sz w:val="22"/>
          <w:szCs w:val="22"/>
        </w:rPr>
      </w:pPr>
      <w:r w:rsidRPr="006412DD">
        <w:rPr>
          <w:sz w:val="22"/>
          <w:szCs w:val="22"/>
        </w:rPr>
        <w:t>-количество отметок за различные виды контрольных работ.</w:t>
      </w:r>
    </w:p>
    <w:p w:rsidR="00571D3C" w:rsidRPr="006412DD" w:rsidRDefault="00571D3C" w:rsidP="00571D3C">
      <w:pPr>
        <w:pStyle w:val="a9"/>
        <w:rPr>
          <w:sz w:val="22"/>
          <w:szCs w:val="22"/>
        </w:rPr>
      </w:pPr>
      <w:r w:rsidRPr="006412DD">
        <w:rPr>
          <w:sz w:val="22"/>
          <w:szCs w:val="22"/>
        </w:rPr>
        <w:t xml:space="preserve">Ученикам предъявляются требования только к таким умениям и навыкам, над которыми они работали или работают к моменту проверки. </w:t>
      </w:r>
    </w:p>
    <w:p w:rsidR="00571D3C" w:rsidRPr="006412DD" w:rsidRDefault="00571D3C" w:rsidP="00571D3C">
      <w:pPr>
        <w:pStyle w:val="a9"/>
        <w:rPr>
          <w:b/>
          <w:bCs/>
          <w:sz w:val="22"/>
          <w:szCs w:val="22"/>
        </w:rPr>
      </w:pPr>
      <w:r w:rsidRPr="006412DD">
        <w:rPr>
          <w:b/>
          <w:bCs/>
          <w:sz w:val="22"/>
          <w:szCs w:val="22"/>
        </w:rPr>
        <w:t>Оценка устных ответов учащихся</w:t>
      </w:r>
    </w:p>
    <w:p w:rsidR="00571D3C" w:rsidRPr="006412DD" w:rsidRDefault="00571D3C" w:rsidP="00571D3C">
      <w:pPr>
        <w:pStyle w:val="a9"/>
        <w:rPr>
          <w:sz w:val="22"/>
          <w:szCs w:val="22"/>
        </w:rPr>
      </w:pPr>
      <w:r w:rsidRPr="006412DD">
        <w:rPr>
          <w:sz w:val="22"/>
          <w:szCs w:val="22"/>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71D3C" w:rsidRPr="006412DD" w:rsidRDefault="00571D3C" w:rsidP="00571D3C">
      <w:pPr>
        <w:pStyle w:val="a9"/>
        <w:rPr>
          <w:sz w:val="22"/>
          <w:szCs w:val="22"/>
        </w:rPr>
      </w:pPr>
      <w:r w:rsidRPr="006412DD">
        <w:rPr>
          <w:sz w:val="22"/>
          <w:szCs w:val="22"/>
        </w:rPr>
        <w:t>При оценке ответа ученика надо руководствоваться следующими критериями:</w:t>
      </w:r>
    </w:p>
    <w:p w:rsidR="00571D3C" w:rsidRPr="006412DD" w:rsidRDefault="00571D3C" w:rsidP="00571D3C">
      <w:pPr>
        <w:pStyle w:val="a9"/>
        <w:rPr>
          <w:sz w:val="22"/>
          <w:szCs w:val="22"/>
        </w:rPr>
      </w:pPr>
      <w:r w:rsidRPr="006412DD">
        <w:rPr>
          <w:sz w:val="22"/>
          <w:szCs w:val="22"/>
        </w:rPr>
        <w:t>- полнота и правильность ответа; степень осознанности, понимания изученного;</w:t>
      </w:r>
    </w:p>
    <w:p w:rsidR="00571D3C" w:rsidRPr="006412DD" w:rsidRDefault="00571D3C" w:rsidP="00571D3C">
      <w:pPr>
        <w:pStyle w:val="a9"/>
        <w:rPr>
          <w:sz w:val="22"/>
          <w:szCs w:val="22"/>
        </w:rPr>
      </w:pPr>
      <w:r w:rsidRPr="006412DD">
        <w:rPr>
          <w:sz w:val="22"/>
          <w:szCs w:val="22"/>
        </w:rPr>
        <w:t>- языковое оформление ответа.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w:t>
      </w:r>
      <w:r w:rsidRPr="006412DD">
        <w:rPr>
          <w:sz w:val="22"/>
          <w:szCs w:val="22"/>
        </w:rPr>
        <w:t xml:space="preserve"> ставится, если ученик:</w:t>
      </w:r>
    </w:p>
    <w:p w:rsidR="00571D3C" w:rsidRPr="006412DD" w:rsidRDefault="00571D3C" w:rsidP="00571D3C">
      <w:pPr>
        <w:pStyle w:val="a9"/>
        <w:rPr>
          <w:sz w:val="22"/>
          <w:szCs w:val="22"/>
        </w:rPr>
      </w:pPr>
      <w:r w:rsidRPr="006412DD">
        <w:rPr>
          <w:sz w:val="22"/>
          <w:szCs w:val="22"/>
        </w:rPr>
        <w:t>- полно излагает изученный материал, дает правильное определение языковых понятий;</w:t>
      </w:r>
    </w:p>
    <w:p w:rsidR="00571D3C" w:rsidRPr="006412DD" w:rsidRDefault="00571D3C" w:rsidP="00571D3C">
      <w:pPr>
        <w:pStyle w:val="a9"/>
        <w:rPr>
          <w:sz w:val="22"/>
          <w:szCs w:val="22"/>
        </w:rPr>
      </w:pPr>
      <w:r w:rsidRPr="006412DD">
        <w:rPr>
          <w:sz w:val="22"/>
          <w:szCs w:val="22"/>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571D3C" w:rsidRPr="006412DD" w:rsidRDefault="00571D3C" w:rsidP="00571D3C">
      <w:pPr>
        <w:pStyle w:val="a9"/>
        <w:rPr>
          <w:sz w:val="22"/>
          <w:szCs w:val="22"/>
        </w:rPr>
      </w:pPr>
      <w:r w:rsidRPr="006412DD">
        <w:rPr>
          <w:sz w:val="22"/>
          <w:szCs w:val="22"/>
        </w:rPr>
        <w:t>- излагает материал последовательно и правильно с точки зрения норм литературного языка.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«4»</w:t>
      </w:r>
      <w:r w:rsidRPr="006412DD">
        <w:rPr>
          <w:sz w:val="22"/>
          <w:szCs w:val="22"/>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71D3C" w:rsidRPr="006412DD" w:rsidRDefault="00571D3C" w:rsidP="00571D3C">
      <w:pPr>
        <w:pStyle w:val="a9"/>
        <w:rPr>
          <w:sz w:val="22"/>
          <w:szCs w:val="22"/>
        </w:rPr>
      </w:pPr>
      <w:r w:rsidRPr="006412DD">
        <w:rPr>
          <w:sz w:val="22"/>
          <w:szCs w:val="22"/>
        </w:rPr>
        <w:lastRenderedPageBreak/>
        <w:t xml:space="preserve">Оценка </w:t>
      </w:r>
      <w:r w:rsidRPr="006412DD">
        <w:rPr>
          <w:b/>
          <w:bCs/>
          <w:sz w:val="22"/>
          <w:szCs w:val="22"/>
        </w:rPr>
        <w:t>«3»</w:t>
      </w:r>
      <w:r w:rsidRPr="006412DD">
        <w:rPr>
          <w:sz w:val="22"/>
          <w:szCs w:val="22"/>
        </w:rPr>
        <w:t xml:space="preserve"> ставится, если ученик обнаруживает знание и понимание основных положений данной темы, но:</w:t>
      </w:r>
    </w:p>
    <w:p w:rsidR="00571D3C" w:rsidRPr="006412DD" w:rsidRDefault="00571D3C" w:rsidP="00571D3C">
      <w:pPr>
        <w:pStyle w:val="a9"/>
        <w:rPr>
          <w:sz w:val="22"/>
          <w:szCs w:val="22"/>
        </w:rPr>
      </w:pPr>
      <w:r w:rsidRPr="006412DD">
        <w:rPr>
          <w:sz w:val="22"/>
          <w:szCs w:val="22"/>
        </w:rPr>
        <w:t>- излагает материал неполно и допускает неточности в определении понятий или формулировке правил;</w:t>
      </w:r>
    </w:p>
    <w:p w:rsidR="00571D3C" w:rsidRPr="006412DD" w:rsidRDefault="00571D3C" w:rsidP="00571D3C">
      <w:pPr>
        <w:pStyle w:val="a9"/>
        <w:rPr>
          <w:sz w:val="22"/>
          <w:szCs w:val="22"/>
        </w:rPr>
      </w:pPr>
      <w:r w:rsidRPr="006412DD">
        <w:rPr>
          <w:sz w:val="22"/>
          <w:szCs w:val="22"/>
        </w:rPr>
        <w:t>- не умеет достаточно глубоко и доказательно обосновать свои суждения и привести свои примеры;</w:t>
      </w:r>
    </w:p>
    <w:p w:rsidR="00571D3C" w:rsidRPr="006412DD" w:rsidRDefault="00571D3C" w:rsidP="00571D3C">
      <w:pPr>
        <w:pStyle w:val="a9"/>
        <w:rPr>
          <w:sz w:val="22"/>
          <w:szCs w:val="22"/>
        </w:rPr>
      </w:pPr>
      <w:r w:rsidRPr="006412DD">
        <w:rPr>
          <w:sz w:val="22"/>
          <w:szCs w:val="22"/>
        </w:rPr>
        <w:t>- излагает материал непоследовательно и допускает ошибки в языковом оформлении излагаемого.</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«2»</w:t>
      </w:r>
      <w:r w:rsidRPr="006412DD">
        <w:rPr>
          <w:sz w:val="22"/>
          <w:szCs w:val="22"/>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«1»</w:t>
      </w:r>
      <w:r w:rsidRPr="006412DD">
        <w:rPr>
          <w:sz w:val="22"/>
          <w:szCs w:val="22"/>
        </w:rPr>
        <w:t xml:space="preserve"> ставится, если ученик обнаруживает полное незнание или непонимание материала.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(«5»,»4»,»3»)</w:t>
      </w:r>
      <w:r w:rsidRPr="006412DD">
        <w:rPr>
          <w:sz w:val="22"/>
          <w:szCs w:val="22"/>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устному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правильное, беглое и выразительное чтение вслух художественных и учебных текстов, в том числе и чтение наизусть;</w:t>
      </w:r>
    </w:p>
    <w:p w:rsidR="00571D3C" w:rsidRPr="006412DD" w:rsidRDefault="00571D3C" w:rsidP="00571D3C">
      <w:pPr>
        <w:pStyle w:val="a9"/>
        <w:rPr>
          <w:sz w:val="22"/>
          <w:szCs w:val="22"/>
        </w:rPr>
      </w:pPr>
      <w:r w:rsidRPr="006412DD">
        <w:rPr>
          <w:sz w:val="22"/>
          <w:szCs w:val="22"/>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571D3C" w:rsidRPr="006412DD" w:rsidRDefault="00571D3C" w:rsidP="00571D3C">
      <w:pPr>
        <w:pStyle w:val="a9"/>
        <w:rPr>
          <w:sz w:val="22"/>
          <w:szCs w:val="22"/>
        </w:rPr>
      </w:pPr>
      <w:r w:rsidRPr="006412DD">
        <w:rPr>
          <w:sz w:val="22"/>
          <w:szCs w:val="22"/>
        </w:rPr>
        <w:t>развернутый ответ на вопрос, рассказ о литературном герое, характеристика героя или героев (в том числе групповая, сравнительная).</w:t>
      </w:r>
    </w:p>
    <w:p w:rsidR="00571D3C" w:rsidRPr="006412DD" w:rsidRDefault="00571D3C" w:rsidP="00571D3C">
      <w:pPr>
        <w:pStyle w:val="a9"/>
        <w:rPr>
          <w:sz w:val="22"/>
          <w:szCs w:val="22"/>
        </w:rPr>
      </w:pPr>
      <w:r w:rsidRPr="006412DD">
        <w:rPr>
          <w:sz w:val="22"/>
          <w:szCs w:val="22"/>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571D3C" w:rsidRPr="006412DD" w:rsidRDefault="00571D3C" w:rsidP="00571D3C">
      <w:pPr>
        <w:pStyle w:val="a9"/>
        <w:rPr>
          <w:sz w:val="22"/>
          <w:szCs w:val="22"/>
        </w:rPr>
      </w:pPr>
      <w:r w:rsidRPr="006412DD">
        <w:rPr>
          <w:sz w:val="22"/>
          <w:szCs w:val="22"/>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571D3C" w:rsidRPr="006412DD" w:rsidRDefault="00571D3C" w:rsidP="00571D3C">
      <w:pPr>
        <w:pStyle w:val="a9"/>
        <w:rPr>
          <w:sz w:val="22"/>
          <w:szCs w:val="22"/>
        </w:rPr>
      </w:pPr>
      <w:r w:rsidRPr="006412DD">
        <w:rPr>
          <w:sz w:val="22"/>
          <w:szCs w:val="22"/>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571D3C" w:rsidRPr="006412DD" w:rsidRDefault="00571D3C" w:rsidP="00571D3C">
      <w:pPr>
        <w:pStyle w:val="a9"/>
        <w:rPr>
          <w:sz w:val="22"/>
          <w:szCs w:val="22"/>
        </w:rPr>
      </w:pPr>
      <w:r w:rsidRPr="006412DD">
        <w:rPr>
          <w:sz w:val="22"/>
          <w:szCs w:val="22"/>
        </w:rPr>
        <w:t>использование словарей (орфографических, орфоэпических, литературных, энциклопедических, мифологических, словарей имен и т. д.), каталогов.</w:t>
      </w: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Оценка письменных ответов учащихся.</w:t>
      </w: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письменному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571D3C" w:rsidRPr="006412DD" w:rsidRDefault="00571D3C" w:rsidP="00571D3C">
      <w:pPr>
        <w:pStyle w:val="a9"/>
        <w:rPr>
          <w:sz w:val="22"/>
          <w:szCs w:val="22"/>
        </w:rPr>
      </w:pPr>
      <w:r w:rsidRPr="006412DD">
        <w:rPr>
          <w:sz w:val="22"/>
          <w:szCs w:val="22"/>
        </w:rPr>
        <w:t>создание рассказа-характеристики одного из героев или группы героев (групповая характеристика), двух героев (сравнительная характеристика);</w:t>
      </w:r>
    </w:p>
    <w:p w:rsidR="00571D3C" w:rsidRPr="006412DD" w:rsidRDefault="00571D3C" w:rsidP="00571D3C">
      <w:pPr>
        <w:pStyle w:val="a9"/>
        <w:rPr>
          <w:sz w:val="22"/>
          <w:szCs w:val="22"/>
        </w:rPr>
      </w:pPr>
      <w:r w:rsidRPr="006412DD">
        <w:rPr>
          <w:sz w:val="22"/>
          <w:szCs w:val="22"/>
        </w:rPr>
        <w:t>создание небольшого отзыва на самостоятельно прочитанную книгу, картину, художественное чтение, фильм, спектакль;</w:t>
      </w:r>
    </w:p>
    <w:p w:rsidR="00571D3C" w:rsidRPr="006412DD" w:rsidRDefault="00571D3C" w:rsidP="00571D3C">
      <w:pPr>
        <w:pStyle w:val="a9"/>
        <w:rPr>
          <w:sz w:val="22"/>
          <w:szCs w:val="22"/>
        </w:rPr>
      </w:pPr>
      <w:r w:rsidRPr="006412DD">
        <w:rPr>
          <w:sz w:val="22"/>
          <w:szCs w:val="22"/>
        </w:rPr>
        <w:t>создание плана будущего сочинения, доклада (простого и сложного);</w:t>
      </w:r>
    </w:p>
    <w:p w:rsidR="00571D3C" w:rsidRPr="006412DD" w:rsidRDefault="00571D3C" w:rsidP="00571D3C">
      <w:pPr>
        <w:pStyle w:val="a9"/>
        <w:rPr>
          <w:sz w:val="22"/>
          <w:szCs w:val="22"/>
        </w:rPr>
      </w:pPr>
      <w:r w:rsidRPr="006412DD">
        <w:rPr>
          <w:sz w:val="22"/>
          <w:szCs w:val="22"/>
        </w:rPr>
        <w:t>создание оригинального произведения (поучения, наставления, сказки, былины, частушки, рассказа, стихотворения);</w:t>
      </w:r>
    </w:p>
    <w:p w:rsidR="00571D3C" w:rsidRPr="006412DD" w:rsidRDefault="00571D3C" w:rsidP="00571D3C">
      <w:pPr>
        <w:pStyle w:val="a9"/>
        <w:rPr>
          <w:sz w:val="22"/>
          <w:szCs w:val="22"/>
        </w:rPr>
      </w:pPr>
      <w:r w:rsidRPr="006412DD">
        <w:rPr>
          <w:sz w:val="22"/>
          <w:szCs w:val="22"/>
        </w:rPr>
        <w:t>свободное владение письменной речью в объеме курса литературы, изучаемого   школьниками в 6-11 классов.</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С помощью сочинений и  работ, приравниваемых к ним, проверяются:</w:t>
      </w:r>
    </w:p>
    <w:p w:rsidR="00571D3C" w:rsidRPr="006412DD" w:rsidRDefault="00571D3C" w:rsidP="00571D3C">
      <w:pPr>
        <w:pStyle w:val="a9"/>
        <w:rPr>
          <w:sz w:val="22"/>
          <w:szCs w:val="22"/>
        </w:rPr>
      </w:pPr>
      <w:r w:rsidRPr="006412DD">
        <w:rPr>
          <w:sz w:val="22"/>
          <w:szCs w:val="22"/>
        </w:rPr>
        <w:t>умение раскрывать тему;</w:t>
      </w:r>
    </w:p>
    <w:p w:rsidR="00571D3C" w:rsidRPr="006412DD" w:rsidRDefault="00571D3C" w:rsidP="00571D3C">
      <w:pPr>
        <w:pStyle w:val="a9"/>
        <w:rPr>
          <w:sz w:val="22"/>
          <w:szCs w:val="22"/>
        </w:rPr>
      </w:pPr>
      <w:r w:rsidRPr="006412DD">
        <w:rPr>
          <w:sz w:val="22"/>
          <w:szCs w:val="22"/>
        </w:rPr>
        <w:t>умение использовать языковые средства в соответствии со стилем, темой и задачей высказывания;</w:t>
      </w:r>
    </w:p>
    <w:p w:rsidR="00571D3C" w:rsidRPr="006412DD" w:rsidRDefault="00571D3C" w:rsidP="00571D3C">
      <w:pPr>
        <w:pStyle w:val="a9"/>
        <w:rPr>
          <w:sz w:val="22"/>
          <w:szCs w:val="22"/>
        </w:rPr>
      </w:pPr>
      <w:r w:rsidRPr="006412DD">
        <w:rPr>
          <w:sz w:val="22"/>
          <w:szCs w:val="22"/>
        </w:rPr>
        <w:t>соблюдение языковых норм и правил правописания.</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lastRenderedPageBreak/>
        <w:t>Сочинение</w:t>
      </w:r>
      <w:r w:rsidRPr="006412DD">
        <w:rPr>
          <w:sz w:val="22"/>
          <w:szCs w:val="22"/>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571D3C" w:rsidRPr="006412DD" w:rsidRDefault="00571D3C" w:rsidP="00571D3C">
      <w:pPr>
        <w:pStyle w:val="a9"/>
        <w:rPr>
          <w:sz w:val="22"/>
          <w:szCs w:val="22"/>
        </w:rPr>
      </w:pPr>
      <w:r w:rsidRPr="006412DD">
        <w:rPr>
          <w:sz w:val="22"/>
          <w:szCs w:val="22"/>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571D3C" w:rsidRPr="006412DD" w:rsidRDefault="00571D3C" w:rsidP="00571D3C">
      <w:pPr>
        <w:pStyle w:val="a9"/>
        <w:rPr>
          <w:sz w:val="22"/>
          <w:szCs w:val="22"/>
        </w:rPr>
      </w:pPr>
      <w:r w:rsidRPr="006412DD">
        <w:rPr>
          <w:sz w:val="22"/>
          <w:szCs w:val="22"/>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571D3C" w:rsidRPr="006412DD" w:rsidRDefault="00571D3C" w:rsidP="00571D3C">
      <w:pPr>
        <w:pStyle w:val="a9"/>
        <w:rPr>
          <w:sz w:val="22"/>
          <w:szCs w:val="22"/>
        </w:rPr>
      </w:pPr>
      <w:r w:rsidRPr="006412DD">
        <w:rPr>
          <w:sz w:val="22"/>
          <w:szCs w:val="22"/>
        </w:rPr>
        <w:t>Содержание сочинения оценивается по следующим критериям:</w:t>
      </w:r>
    </w:p>
    <w:p w:rsidR="00571D3C" w:rsidRPr="006412DD" w:rsidRDefault="00571D3C" w:rsidP="00571D3C">
      <w:pPr>
        <w:pStyle w:val="a9"/>
        <w:rPr>
          <w:sz w:val="22"/>
          <w:szCs w:val="22"/>
        </w:rPr>
      </w:pPr>
      <w:r w:rsidRPr="006412DD">
        <w:rPr>
          <w:sz w:val="22"/>
          <w:szCs w:val="22"/>
        </w:rPr>
        <w:t>соответствие работы ученика теме и основной мысли;</w:t>
      </w:r>
    </w:p>
    <w:p w:rsidR="00571D3C" w:rsidRPr="006412DD" w:rsidRDefault="00571D3C" w:rsidP="00571D3C">
      <w:pPr>
        <w:pStyle w:val="a9"/>
        <w:rPr>
          <w:sz w:val="22"/>
          <w:szCs w:val="22"/>
        </w:rPr>
      </w:pPr>
      <w:r w:rsidRPr="006412DD">
        <w:rPr>
          <w:sz w:val="22"/>
          <w:szCs w:val="22"/>
        </w:rPr>
        <w:t>полнота раскрытия темы;</w:t>
      </w:r>
    </w:p>
    <w:p w:rsidR="00571D3C" w:rsidRPr="006412DD" w:rsidRDefault="00571D3C" w:rsidP="00571D3C">
      <w:pPr>
        <w:pStyle w:val="a9"/>
        <w:rPr>
          <w:sz w:val="22"/>
          <w:szCs w:val="22"/>
        </w:rPr>
      </w:pPr>
      <w:r w:rsidRPr="006412DD">
        <w:rPr>
          <w:sz w:val="22"/>
          <w:szCs w:val="22"/>
        </w:rPr>
        <w:t>правильность фактического материала;</w:t>
      </w:r>
    </w:p>
    <w:p w:rsidR="00571D3C" w:rsidRPr="006412DD" w:rsidRDefault="00571D3C" w:rsidP="00571D3C">
      <w:pPr>
        <w:pStyle w:val="a9"/>
        <w:rPr>
          <w:sz w:val="22"/>
          <w:szCs w:val="22"/>
        </w:rPr>
      </w:pPr>
      <w:r w:rsidRPr="006412DD">
        <w:rPr>
          <w:sz w:val="22"/>
          <w:szCs w:val="22"/>
        </w:rPr>
        <w:t>последовательность изложения.</w:t>
      </w:r>
    </w:p>
    <w:p w:rsidR="00571D3C" w:rsidRPr="006412DD" w:rsidRDefault="00571D3C" w:rsidP="00571D3C">
      <w:pPr>
        <w:pStyle w:val="a9"/>
        <w:rPr>
          <w:sz w:val="22"/>
          <w:szCs w:val="22"/>
        </w:rPr>
      </w:pPr>
      <w:r w:rsidRPr="006412DD">
        <w:rPr>
          <w:sz w:val="22"/>
          <w:szCs w:val="22"/>
        </w:rPr>
        <w:t>при оценке речевого оформления сочинений и изложений учитывается:</w:t>
      </w:r>
    </w:p>
    <w:p w:rsidR="00571D3C" w:rsidRPr="006412DD" w:rsidRDefault="00571D3C" w:rsidP="00571D3C">
      <w:pPr>
        <w:pStyle w:val="a9"/>
        <w:rPr>
          <w:sz w:val="22"/>
          <w:szCs w:val="22"/>
        </w:rPr>
      </w:pPr>
      <w:r w:rsidRPr="006412DD">
        <w:rPr>
          <w:sz w:val="22"/>
          <w:szCs w:val="22"/>
        </w:rPr>
        <w:t>разнообразие словаря и грамматического строя речи;</w:t>
      </w:r>
    </w:p>
    <w:p w:rsidR="00571D3C" w:rsidRPr="006412DD" w:rsidRDefault="00571D3C" w:rsidP="00571D3C">
      <w:pPr>
        <w:pStyle w:val="a9"/>
        <w:rPr>
          <w:sz w:val="22"/>
          <w:szCs w:val="22"/>
        </w:rPr>
      </w:pPr>
      <w:r w:rsidRPr="006412DD">
        <w:rPr>
          <w:sz w:val="22"/>
          <w:szCs w:val="22"/>
        </w:rPr>
        <w:t>стилевое единство и выразительность речи;</w:t>
      </w:r>
    </w:p>
    <w:p w:rsidR="00571D3C" w:rsidRPr="006412DD" w:rsidRDefault="00571D3C" w:rsidP="00571D3C">
      <w:pPr>
        <w:pStyle w:val="a9"/>
        <w:rPr>
          <w:sz w:val="22"/>
          <w:szCs w:val="22"/>
        </w:rPr>
      </w:pPr>
      <w:r w:rsidRPr="006412DD">
        <w:rPr>
          <w:sz w:val="22"/>
          <w:szCs w:val="22"/>
        </w:rPr>
        <w:t>число речевых недочетов.</w:t>
      </w:r>
    </w:p>
    <w:p w:rsidR="00571D3C" w:rsidRPr="006412DD" w:rsidRDefault="00571D3C" w:rsidP="00571D3C">
      <w:pPr>
        <w:pStyle w:val="a9"/>
        <w:rPr>
          <w:sz w:val="22"/>
          <w:szCs w:val="22"/>
        </w:rPr>
      </w:pPr>
      <w:r w:rsidRPr="006412DD">
        <w:rPr>
          <w:sz w:val="22"/>
          <w:szCs w:val="22"/>
        </w:rPr>
        <w:t xml:space="preserve">Грамотность оценивается согласно нормам оценивания работ по русскому языку для конкретного класса.      </w:t>
      </w:r>
    </w:p>
    <w:p w:rsidR="00571D3C" w:rsidRPr="006412DD" w:rsidRDefault="00571D3C" w:rsidP="00571D3C">
      <w:pPr>
        <w:pStyle w:val="a9"/>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6"/>
        <w:gridCol w:w="5213"/>
        <w:gridCol w:w="3208"/>
      </w:tblGrid>
      <w:tr w:rsidR="00571D3C" w:rsidRPr="006412DD" w:rsidTr="007508A7">
        <w:tc>
          <w:tcPr>
            <w:tcW w:w="1685" w:type="dxa"/>
          </w:tcPr>
          <w:p w:rsidR="00571D3C" w:rsidRPr="006412DD" w:rsidRDefault="00571D3C" w:rsidP="007508A7">
            <w:pPr>
              <w:pStyle w:val="a9"/>
              <w:rPr>
                <w:sz w:val="22"/>
                <w:szCs w:val="22"/>
              </w:rPr>
            </w:pPr>
            <w:r w:rsidRPr="006412DD">
              <w:rPr>
                <w:sz w:val="22"/>
                <w:szCs w:val="22"/>
              </w:rPr>
              <w:t>Оценка</w:t>
            </w:r>
          </w:p>
        </w:tc>
        <w:tc>
          <w:tcPr>
            <w:tcW w:w="9072" w:type="dxa"/>
          </w:tcPr>
          <w:p w:rsidR="00571D3C" w:rsidRPr="006412DD" w:rsidRDefault="00571D3C" w:rsidP="007508A7">
            <w:pPr>
              <w:pStyle w:val="a9"/>
              <w:rPr>
                <w:sz w:val="22"/>
                <w:szCs w:val="22"/>
              </w:rPr>
            </w:pPr>
            <w:r w:rsidRPr="006412DD">
              <w:rPr>
                <w:sz w:val="22"/>
                <w:szCs w:val="22"/>
              </w:rPr>
              <w:t>Содержание и речь</w:t>
            </w:r>
          </w:p>
        </w:tc>
        <w:tc>
          <w:tcPr>
            <w:tcW w:w="4820" w:type="dxa"/>
          </w:tcPr>
          <w:p w:rsidR="00571D3C" w:rsidRPr="006412DD" w:rsidRDefault="00571D3C" w:rsidP="007508A7">
            <w:pPr>
              <w:pStyle w:val="a9"/>
              <w:rPr>
                <w:sz w:val="22"/>
                <w:szCs w:val="22"/>
              </w:rPr>
            </w:pPr>
            <w:r w:rsidRPr="006412DD">
              <w:rPr>
                <w:sz w:val="22"/>
                <w:szCs w:val="22"/>
              </w:rPr>
              <w:t>Грамотность</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«5»</w:t>
            </w:r>
          </w:p>
        </w:tc>
        <w:tc>
          <w:tcPr>
            <w:tcW w:w="9072" w:type="dxa"/>
          </w:tcPr>
          <w:p w:rsidR="00571D3C" w:rsidRPr="006412DD" w:rsidRDefault="00571D3C" w:rsidP="007508A7">
            <w:pPr>
              <w:pStyle w:val="a9"/>
              <w:rPr>
                <w:sz w:val="22"/>
                <w:szCs w:val="22"/>
              </w:rPr>
            </w:pPr>
            <w:r w:rsidRPr="006412DD">
              <w:rPr>
                <w:sz w:val="22"/>
                <w:szCs w:val="22"/>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571D3C" w:rsidRPr="006412DD" w:rsidRDefault="00571D3C" w:rsidP="007508A7">
            <w:pPr>
              <w:pStyle w:val="a9"/>
              <w:rPr>
                <w:sz w:val="22"/>
                <w:szCs w:val="22"/>
              </w:rPr>
            </w:pPr>
            <w:r w:rsidRPr="006412DD">
              <w:rPr>
                <w:sz w:val="22"/>
                <w:szCs w:val="22"/>
              </w:rPr>
              <w:t>Допущено ошибок: 1 орфографическая, или 1 пунктуационная, или</w:t>
            </w:r>
          </w:p>
          <w:p w:rsidR="00571D3C" w:rsidRPr="006412DD" w:rsidRDefault="00571D3C" w:rsidP="007508A7">
            <w:pPr>
              <w:pStyle w:val="a9"/>
              <w:rPr>
                <w:sz w:val="22"/>
                <w:szCs w:val="22"/>
              </w:rPr>
            </w:pPr>
            <w:r w:rsidRPr="006412DD">
              <w:rPr>
                <w:sz w:val="22"/>
                <w:szCs w:val="22"/>
              </w:rPr>
              <w:t xml:space="preserve"> 1 грамматическая.</w:t>
            </w:r>
          </w:p>
          <w:p w:rsidR="00571D3C" w:rsidRPr="006412DD" w:rsidRDefault="00571D3C" w:rsidP="007508A7">
            <w:pPr>
              <w:pStyle w:val="a9"/>
              <w:rPr>
                <w:sz w:val="22"/>
                <w:szCs w:val="22"/>
              </w:rPr>
            </w:pP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«4»</w:t>
            </w:r>
          </w:p>
        </w:tc>
        <w:tc>
          <w:tcPr>
            <w:tcW w:w="9072" w:type="dxa"/>
          </w:tcPr>
          <w:p w:rsidR="00571D3C" w:rsidRPr="006412DD" w:rsidRDefault="00571D3C" w:rsidP="007508A7">
            <w:pPr>
              <w:pStyle w:val="a9"/>
              <w:rPr>
                <w:sz w:val="22"/>
                <w:szCs w:val="22"/>
              </w:rPr>
            </w:pPr>
            <w:r w:rsidRPr="006412DD">
              <w:rPr>
                <w:sz w:val="22"/>
                <w:szCs w:val="22"/>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571D3C" w:rsidRPr="006412DD" w:rsidRDefault="00571D3C" w:rsidP="007508A7">
            <w:pPr>
              <w:pStyle w:val="a9"/>
              <w:rPr>
                <w:sz w:val="22"/>
                <w:szCs w:val="22"/>
              </w:rPr>
            </w:pPr>
            <w:r w:rsidRPr="006412DD">
              <w:rPr>
                <w:sz w:val="22"/>
                <w:szCs w:val="22"/>
              </w:rPr>
              <w:t xml:space="preserve">Допущено ошибок: 2 орфографические и </w:t>
            </w:r>
          </w:p>
          <w:p w:rsidR="00571D3C" w:rsidRPr="006412DD" w:rsidRDefault="00571D3C" w:rsidP="007508A7">
            <w:pPr>
              <w:pStyle w:val="a9"/>
              <w:rPr>
                <w:sz w:val="22"/>
                <w:szCs w:val="22"/>
              </w:rPr>
            </w:pPr>
            <w:r w:rsidRPr="006412DD">
              <w:rPr>
                <w:sz w:val="22"/>
                <w:szCs w:val="22"/>
              </w:rPr>
              <w:t xml:space="preserve">2 пунктуационные; или 1 орфографическая и 3 пунктуационные; или 4 пунктуационные, </w:t>
            </w:r>
          </w:p>
          <w:p w:rsidR="00571D3C" w:rsidRPr="006412DD" w:rsidRDefault="00571D3C" w:rsidP="007508A7">
            <w:pPr>
              <w:pStyle w:val="a9"/>
              <w:rPr>
                <w:sz w:val="22"/>
                <w:szCs w:val="22"/>
              </w:rPr>
            </w:pPr>
            <w:r w:rsidRPr="006412DD">
              <w:rPr>
                <w:sz w:val="22"/>
                <w:szCs w:val="22"/>
              </w:rPr>
              <w:t>или 2 грамматические</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«3»</w:t>
            </w:r>
          </w:p>
        </w:tc>
        <w:tc>
          <w:tcPr>
            <w:tcW w:w="9072" w:type="dxa"/>
          </w:tcPr>
          <w:p w:rsidR="00571D3C" w:rsidRPr="006412DD" w:rsidRDefault="00571D3C" w:rsidP="007508A7">
            <w:pPr>
              <w:pStyle w:val="a9"/>
              <w:rPr>
                <w:sz w:val="22"/>
                <w:szCs w:val="22"/>
              </w:rPr>
            </w:pPr>
            <w:r w:rsidRPr="006412DD">
              <w:rPr>
                <w:sz w:val="22"/>
                <w:szCs w:val="22"/>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571D3C" w:rsidRPr="006412DD" w:rsidRDefault="00571D3C" w:rsidP="007508A7">
            <w:pPr>
              <w:pStyle w:val="a9"/>
              <w:rPr>
                <w:sz w:val="22"/>
                <w:szCs w:val="22"/>
              </w:rPr>
            </w:pPr>
            <w:r w:rsidRPr="006412DD">
              <w:rPr>
                <w:sz w:val="22"/>
                <w:szCs w:val="22"/>
              </w:rPr>
              <w:t>4 орфографические и 4 пунктуационные; или</w:t>
            </w:r>
          </w:p>
          <w:p w:rsidR="00571D3C" w:rsidRPr="006412DD" w:rsidRDefault="00571D3C" w:rsidP="007508A7">
            <w:pPr>
              <w:pStyle w:val="a9"/>
              <w:rPr>
                <w:sz w:val="22"/>
                <w:szCs w:val="22"/>
              </w:rPr>
            </w:pPr>
            <w:r w:rsidRPr="006412DD">
              <w:rPr>
                <w:sz w:val="22"/>
                <w:szCs w:val="22"/>
              </w:rPr>
              <w:t>3 орфографические и</w:t>
            </w:r>
          </w:p>
          <w:p w:rsidR="00571D3C" w:rsidRPr="006412DD" w:rsidRDefault="00571D3C" w:rsidP="007508A7">
            <w:pPr>
              <w:pStyle w:val="a9"/>
              <w:rPr>
                <w:sz w:val="22"/>
                <w:szCs w:val="22"/>
              </w:rPr>
            </w:pPr>
            <w:r w:rsidRPr="006412DD">
              <w:rPr>
                <w:sz w:val="22"/>
                <w:szCs w:val="22"/>
              </w:rPr>
              <w:t xml:space="preserve">5 пунктуационных;  или </w:t>
            </w:r>
          </w:p>
          <w:p w:rsidR="00571D3C" w:rsidRPr="006412DD" w:rsidRDefault="00571D3C" w:rsidP="007508A7">
            <w:pPr>
              <w:pStyle w:val="a9"/>
              <w:rPr>
                <w:sz w:val="22"/>
                <w:szCs w:val="22"/>
              </w:rPr>
            </w:pPr>
            <w:r w:rsidRPr="006412DD">
              <w:rPr>
                <w:sz w:val="22"/>
                <w:szCs w:val="22"/>
              </w:rPr>
              <w:t>7 пунктуационных, или</w:t>
            </w:r>
          </w:p>
          <w:p w:rsidR="00571D3C" w:rsidRPr="006412DD" w:rsidRDefault="00571D3C" w:rsidP="007508A7">
            <w:pPr>
              <w:pStyle w:val="a9"/>
              <w:rPr>
                <w:sz w:val="22"/>
                <w:szCs w:val="22"/>
              </w:rPr>
            </w:pPr>
            <w:r w:rsidRPr="006412DD">
              <w:rPr>
                <w:sz w:val="22"/>
                <w:szCs w:val="22"/>
              </w:rPr>
              <w:t>4 грамматических.</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«2»</w:t>
            </w:r>
          </w:p>
        </w:tc>
        <w:tc>
          <w:tcPr>
            <w:tcW w:w="9072" w:type="dxa"/>
          </w:tcPr>
          <w:p w:rsidR="00571D3C" w:rsidRPr="006412DD" w:rsidRDefault="00571D3C" w:rsidP="007508A7">
            <w:pPr>
              <w:pStyle w:val="a9"/>
              <w:rPr>
                <w:sz w:val="22"/>
                <w:szCs w:val="22"/>
              </w:rPr>
            </w:pPr>
            <w:r w:rsidRPr="006412DD">
              <w:rPr>
                <w:sz w:val="22"/>
                <w:szCs w:val="22"/>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571D3C" w:rsidRPr="006412DD" w:rsidRDefault="00571D3C" w:rsidP="007508A7">
            <w:pPr>
              <w:pStyle w:val="a9"/>
              <w:rPr>
                <w:sz w:val="22"/>
                <w:szCs w:val="22"/>
              </w:rPr>
            </w:pPr>
            <w:r w:rsidRPr="006412DD">
              <w:rPr>
                <w:sz w:val="22"/>
                <w:szCs w:val="22"/>
              </w:rPr>
              <w:t>грубых речевых ошибок.</w:t>
            </w:r>
          </w:p>
        </w:tc>
        <w:tc>
          <w:tcPr>
            <w:tcW w:w="4820" w:type="dxa"/>
          </w:tcPr>
          <w:p w:rsidR="00571D3C" w:rsidRPr="006412DD" w:rsidRDefault="00571D3C" w:rsidP="007508A7">
            <w:pPr>
              <w:pStyle w:val="a9"/>
              <w:rPr>
                <w:sz w:val="22"/>
                <w:szCs w:val="22"/>
              </w:rPr>
            </w:pPr>
            <w:r w:rsidRPr="006412DD">
              <w:rPr>
                <w:sz w:val="22"/>
                <w:szCs w:val="22"/>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Примечания.</w:t>
      </w:r>
    </w:p>
    <w:p w:rsidR="00571D3C" w:rsidRPr="006412DD" w:rsidRDefault="00571D3C" w:rsidP="00571D3C">
      <w:pPr>
        <w:pStyle w:val="a9"/>
        <w:rPr>
          <w:sz w:val="22"/>
          <w:szCs w:val="22"/>
        </w:rPr>
      </w:pPr>
      <w:r w:rsidRPr="006412DD">
        <w:rPr>
          <w:sz w:val="22"/>
          <w:szCs w:val="22"/>
        </w:rPr>
        <w:lastRenderedPageBreak/>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71D3C" w:rsidRPr="006412DD" w:rsidRDefault="00571D3C" w:rsidP="00571D3C">
      <w:pPr>
        <w:pStyle w:val="a9"/>
        <w:rPr>
          <w:sz w:val="22"/>
          <w:szCs w:val="22"/>
        </w:rPr>
      </w:pPr>
      <w:r w:rsidRPr="006412DD">
        <w:rPr>
          <w:sz w:val="22"/>
          <w:szCs w:val="22"/>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571D3C" w:rsidRPr="006412DD" w:rsidRDefault="00571D3C" w:rsidP="00571D3C">
      <w:pPr>
        <w:pStyle w:val="a9"/>
        <w:rPr>
          <w:sz w:val="22"/>
          <w:szCs w:val="22"/>
        </w:rPr>
      </w:pPr>
      <w:r w:rsidRPr="006412DD">
        <w:rPr>
          <w:sz w:val="22"/>
          <w:szCs w:val="22"/>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71D3C" w:rsidRPr="006412DD" w:rsidRDefault="00571D3C" w:rsidP="00571D3C">
      <w:pPr>
        <w:pStyle w:val="a9"/>
        <w:rPr>
          <w:sz w:val="22"/>
          <w:szCs w:val="22"/>
        </w:rPr>
      </w:pPr>
      <w:r w:rsidRPr="006412DD">
        <w:rPr>
          <w:sz w:val="22"/>
          <w:szCs w:val="22"/>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Тест.</w:t>
      </w:r>
    </w:p>
    <w:p w:rsidR="00571D3C" w:rsidRPr="006412DD" w:rsidRDefault="00571D3C" w:rsidP="00571D3C">
      <w:pPr>
        <w:pStyle w:val="a9"/>
        <w:rPr>
          <w:sz w:val="22"/>
          <w:szCs w:val="22"/>
        </w:rPr>
      </w:pPr>
      <w:r w:rsidRPr="006412DD">
        <w:rPr>
          <w:sz w:val="22"/>
          <w:szCs w:val="22"/>
        </w:rPr>
        <w:t>80% от максимальной суммы баллов – «5»</w:t>
      </w:r>
    </w:p>
    <w:p w:rsidR="00571D3C" w:rsidRPr="006412DD" w:rsidRDefault="00571D3C" w:rsidP="00571D3C">
      <w:pPr>
        <w:pStyle w:val="a9"/>
        <w:rPr>
          <w:sz w:val="22"/>
          <w:szCs w:val="22"/>
        </w:rPr>
      </w:pPr>
      <w:r w:rsidRPr="006412DD">
        <w:rPr>
          <w:sz w:val="22"/>
          <w:szCs w:val="22"/>
        </w:rPr>
        <w:t xml:space="preserve">60-80% - «4» </w:t>
      </w:r>
    </w:p>
    <w:p w:rsidR="00571D3C" w:rsidRPr="006412DD" w:rsidRDefault="00571D3C" w:rsidP="00571D3C">
      <w:pPr>
        <w:pStyle w:val="a9"/>
        <w:rPr>
          <w:sz w:val="22"/>
          <w:szCs w:val="22"/>
        </w:rPr>
      </w:pPr>
      <w:r w:rsidRPr="006412DD">
        <w:rPr>
          <w:sz w:val="22"/>
          <w:szCs w:val="22"/>
        </w:rPr>
        <w:t>40-60% - «3»</w:t>
      </w:r>
    </w:p>
    <w:p w:rsidR="00571D3C" w:rsidRPr="006412DD" w:rsidRDefault="00571D3C" w:rsidP="00571D3C">
      <w:pPr>
        <w:pStyle w:val="a9"/>
        <w:rPr>
          <w:sz w:val="22"/>
          <w:szCs w:val="22"/>
        </w:rPr>
      </w:pPr>
      <w:r w:rsidRPr="006412DD">
        <w:rPr>
          <w:sz w:val="22"/>
          <w:szCs w:val="22"/>
        </w:rPr>
        <w:t xml:space="preserve">0-40% - «2» </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Самостоятельная работа</w:t>
      </w:r>
      <w:r w:rsidRPr="006412DD">
        <w:rPr>
          <w:sz w:val="22"/>
          <w:szCs w:val="22"/>
        </w:rPr>
        <w:t>.</w:t>
      </w:r>
    </w:p>
    <w:p w:rsidR="00571D3C" w:rsidRPr="006412DD" w:rsidRDefault="00571D3C" w:rsidP="00571D3C">
      <w:pPr>
        <w:pStyle w:val="a9"/>
        <w:rPr>
          <w:sz w:val="22"/>
          <w:szCs w:val="22"/>
        </w:rPr>
      </w:pPr>
      <w:r w:rsidRPr="006412DD">
        <w:rPr>
          <w:sz w:val="22"/>
          <w:szCs w:val="22"/>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571D3C" w:rsidRPr="006412DD" w:rsidRDefault="00571D3C" w:rsidP="00571D3C">
      <w:pPr>
        <w:pStyle w:val="a9"/>
        <w:rPr>
          <w:sz w:val="22"/>
          <w:szCs w:val="22"/>
        </w:rPr>
      </w:pPr>
      <w:r w:rsidRPr="006412DD">
        <w:rPr>
          <w:sz w:val="22"/>
          <w:szCs w:val="22"/>
        </w:rPr>
        <w:t>6-5 баллов – «5»</w:t>
      </w:r>
    </w:p>
    <w:p w:rsidR="00571D3C" w:rsidRPr="006412DD" w:rsidRDefault="00571D3C" w:rsidP="00571D3C">
      <w:pPr>
        <w:pStyle w:val="a9"/>
        <w:rPr>
          <w:sz w:val="22"/>
          <w:szCs w:val="22"/>
        </w:rPr>
      </w:pPr>
      <w:r w:rsidRPr="006412DD">
        <w:rPr>
          <w:sz w:val="22"/>
          <w:szCs w:val="22"/>
        </w:rPr>
        <w:t>4-3 балла – «4»</w:t>
      </w:r>
    </w:p>
    <w:p w:rsidR="00571D3C" w:rsidRPr="006412DD" w:rsidRDefault="00571D3C" w:rsidP="00571D3C">
      <w:pPr>
        <w:pStyle w:val="a9"/>
        <w:rPr>
          <w:sz w:val="22"/>
          <w:szCs w:val="22"/>
        </w:rPr>
      </w:pPr>
      <w:r w:rsidRPr="006412DD">
        <w:rPr>
          <w:sz w:val="22"/>
          <w:szCs w:val="22"/>
        </w:rPr>
        <w:t>2-1 балл – «3»</w:t>
      </w:r>
    </w:p>
    <w:p w:rsidR="00571D3C" w:rsidRPr="006412DD" w:rsidRDefault="00571D3C" w:rsidP="00571D3C">
      <w:pPr>
        <w:pStyle w:val="a9"/>
        <w:rPr>
          <w:sz w:val="22"/>
          <w:szCs w:val="22"/>
        </w:rPr>
      </w:pPr>
      <w:r w:rsidRPr="006412DD">
        <w:rPr>
          <w:sz w:val="22"/>
          <w:szCs w:val="22"/>
        </w:rPr>
        <w:t>0 баллов – «2»</w:t>
      </w:r>
    </w:p>
    <w:p w:rsidR="00571D3C" w:rsidRPr="006412DD" w:rsidRDefault="00571D3C" w:rsidP="00571D3C">
      <w:pPr>
        <w:pStyle w:val="a9"/>
        <w:rPr>
          <w:sz w:val="22"/>
          <w:szCs w:val="22"/>
        </w:rPr>
      </w:pPr>
      <w:r w:rsidRPr="006412DD">
        <w:rPr>
          <w:sz w:val="22"/>
          <w:szCs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1D1984" w:rsidRPr="001D1984" w:rsidRDefault="001D1984" w:rsidP="00F85999">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Приложение 1</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(тест)</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по русскому фольклору и древнерусской литературе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p>
    <w:p w:rsidR="001D1984" w:rsidRPr="001D1984" w:rsidRDefault="001D1984" w:rsidP="001D1984">
      <w:pPr>
        <w:pStyle w:val="a8"/>
        <w:numPr>
          <w:ilvl w:val="0"/>
          <w:numId w:val="75"/>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Какое словосочетание не является названием группы бытовых песен?</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календарные песни; 2. шуточные песни; 3. хороводные и плясовые  песни; 4. игровые песни </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Какую группу календарных песен в разных областях называют по-разному?</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1.коляды; 2. Веснянки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3.</w:t>
      </w:r>
      <w:r w:rsidRPr="001D1984">
        <w:rPr>
          <w:rFonts w:ascii="Times New Roman" w:eastAsia="Times New Roman" w:hAnsi="Times New Roman" w:cs="Times New Roman"/>
          <w:b/>
          <w:bCs/>
          <w:color w:val="000000"/>
        </w:rPr>
        <w:t>Как называется группа медленных, протяжных песен –раздумий, песен-сетований?</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трудовые; 3. обрядовые; 4. Исторические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4.  </w:t>
      </w:r>
      <w:r w:rsidRPr="001D1984">
        <w:rPr>
          <w:rFonts w:ascii="Times New Roman" w:eastAsia="Times New Roman" w:hAnsi="Times New Roman" w:cs="Times New Roman"/>
          <w:b/>
          <w:bCs/>
          <w:color w:val="000000"/>
        </w:rPr>
        <w:t>Какие из перечисленных песен не входят в группу лирических?</w:t>
      </w:r>
      <w:r w:rsidRPr="001D1984">
        <w:rPr>
          <w:rFonts w:ascii="Times New Roman" w:eastAsia="Times New Roman" w:hAnsi="Times New Roman" w:cs="Times New Roman"/>
          <w:color w:val="000000"/>
        </w:rPr>
        <w:t>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любовные; 2. семейные; 3. шуточные; 4. причитания-плачи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5. </w:t>
      </w:r>
      <w:r w:rsidRPr="001D1984">
        <w:rPr>
          <w:rFonts w:ascii="Times New Roman" w:eastAsia="Times New Roman" w:hAnsi="Times New Roman" w:cs="Times New Roman"/>
          <w:b/>
          <w:bCs/>
          <w:color w:val="000000"/>
        </w:rPr>
        <w:t>Какая группа песен предназначена для свадеб, проводов в армию, похорон и т.п.?</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бытовые; 3. частушки; 4. обрядовые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6. </w:t>
      </w:r>
      <w:r w:rsidRPr="001D1984">
        <w:rPr>
          <w:rFonts w:ascii="Times New Roman" w:eastAsia="Times New Roman" w:hAnsi="Times New Roman" w:cs="Times New Roman"/>
          <w:b/>
          <w:bCs/>
          <w:color w:val="000000"/>
        </w:rPr>
        <w:t>Какие песни обычно рассказывают о горькой участи вдов и сирот?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2. семейные; 3.  плачи-причитания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 xml:space="preserve">         7. </w:t>
      </w:r>
      <w:r w:rsidRPr="001D1984">
        <w:rPr>
          <w:rFonts w:ascii="Times New Roman" w:eastAsia="Times New Roman" w:hAnsi="Times New Roman" w:cs="Times New Roman"/>
          <w:b/>
          <w:bCs/>
          <w:color w:val="000000"/>
        </w:rPr>
        <w:t>Небольшие лирические песни в форме 4-х строчных рифмованных куплетов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частушки; 2. заклички; 3. веснянки; 4. речёвки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8. </w:t>
      </w:r>
      <w:r w:rsidRPr="001D1984">
        <w:rPr>
          <w:rFonts w:ascii="Times New Roman" w:eastAsia="Times New Roman" w:hAnsi="Times New Roman" w:cs="Times New Roman"/>
          <w:b/>
          <w:bCs/>
          <w:color w:val="000000"/>
        </w:rPr>
        <w:t>Группа песен о действительно живших известных людях и исторических событиях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песни; 2. трудовые песни; 3. исторические песни; 4. любовные песни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9. </w:t>
      </w:r>
      <w:r w:rsidRPr="001D1984">
        <w:rPr>
          <w:rFonts w:ascii="Times New Roman" w:eastAsia="Times New Roman" w:hAnsi="Times New Roman" w:cs="Times New Roman"/>
          <w:b/>
          <w:bCs/>
          <w:color w:val="000000"/>
        </w:rPr>
        <w:t>Соотнесите цитаты из народных песен с их жанрами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«Во поле берёза стояла, во поле кудрявая стояла…»     А) лирическая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2. «Вдоль по улице метелица метет;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За метелицей мой миленький идет.»                              Б) хороводная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3. «Ух, дубинушка, ухнем!</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Эх, зелёная, сама пойдет…»                                             В) историческая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4. «Как во темнице, во тюремнице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Сидел добрый молодец,</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Добрый молодец Емельян Пугачёв.»                               Г) бытовая(трудовая)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10. Какое чувство не передают исторические песни о Пугачёве?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уважение; 2. жалость; 3. сострадание; 4. осуждение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11.О временах какого русского царя рассказывает предание «О покорении Сибири Ермаком»?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Иван Грозный; 2. Пётр 1; 3. Иван III; 4. Пётр III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12.Кто нашёл нужного царю Ермака?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бояре; 2. дворяне; 3. купцы; 4. мужик-слуга</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Где нашли атамана Ермака Тимофеевича  по поручению царя?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на Дону; 2. на Урале; 3. в Тоболе; 4. на Иртыше</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С каким ханом бился Ермак в Сибири?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Батыем; 2. Узбеком; 3. Кучумом; 4. Селимом</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Каких действий не совершали Ермак и его дружина?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победили ханское войско;      2. убили злого и жадного хана;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3. привели сибирские племена под власть русского царя;     4. вернулись в Москву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Неизвестен год рождения святого, но Церковь отмечает 7 октября как день преподобного Сергия Радонежского, потому что он: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 этот день родился;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принял постриг в монастыре;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скончался.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Какое имя носил Сергий до пострига?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Варфоломей;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Еремей;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Птолемей.</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Сергий Радонежский в лесах Подмосковья в середине XIV века основал лавру (мужской православный монастырь), который позже получил название: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Александро-Невская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Киево-Печерская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Троице-Сергиева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Перед Куликовской битвой с татарами Сергий Радонежский благословил Дмитрия Донского, предрёк ему победу и подарил:</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икону;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крест;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просфору (пресный белый хлебец).</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20. В “похвалу” Сергию Андрей Рублёв написал знаменитую икону, которая много лет находилась над могилой великого старца: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«Благовещение»;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«Вознесение»;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21. Сохранилось только вышитое изображение Сергия Радонежского. Многие художники пытаются изобразить его в разном возрасте. Кто является автором картины «Видение отроку Варфоломею» (1889–1890)?</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Михаил Врубель;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б) Михаил Нестеров;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Николай Рерих.</w:t>
      </w: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2C6A6C" w:rsidRPr="00D21ABE" w:rsidRDefault="002C6A6C" w:rsidP="00881A50">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по творчеству А.С.Пушкина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color w:val="000000"/>
        </w:rPr>
        <w:t>1</w:t>
      </w:r>
      <w:r w:rsidRPr="001D1984">
        <w:rPr>
          <w:rFonts w:ascii="Times New Roman" w:eastAsia="Times New Roman" w:hAnsi="Times New Roman" w:cs="Times New Roman"/>
          <w:b/>
          <w:color w:val="000000"/>
        </w:rPr>
        <w:t>. А.С.Пушкин часто выступает не только как писатель, но и как историк. Объедините историческое событие и произведение, ему посвящённое.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Восстание Пугачёва                                      а)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Походы князей Киевской Руси                     б) «Борис Годунов»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Война со шведами                                          в)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Смутное время, Лжедмитрий                        г) «Песнь о вещем Олеге»</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 каком из произведений А.С.Пушкина нет образа Петра 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«Стансы»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«Медный всадник»</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3. Лицейская дружба освещала Пушкина всю жизнь, даже его секундантом на Чёрной речке был один из лицеистов. И всё же только одного из друзей поэт назвал «мой первый друг, мой друг бесценный». Кого так назвал А.С.Пушкин?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Дельвига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Данзаса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Кюхельбекера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Пущина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4. Какой жанр оказался невостребованным в творчестве А.С.пушкина?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песнь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ода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5. Как А.С.Пушкин определил жанр «Медного всадника»?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поэма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роман в стихах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6. К какой теме относится стихотворение А.С.Пушкина «19 октября»?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к теме любви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 теме поэта и поэзии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 теме свободы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к теме дружбы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7</w:t>
      </w:r>
      <w:r w:rsidRPr="001D1984">
        <w:rPr>
          <w:rFonts w:ascii="Times New Roman" w:eastAsia="Times New Roman" w:hAnsi="Times New Roman" w:cs="Times New Roman"/>
          <w:b/>
          <w:color w:val="000000"/>
        </w:rPr>
        <w:t>. Что означал день 19 октября для А.С.Пушкина?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8. Какое исследование, посвящённое Пугачёву, писал А.С.Пушкин одновременно с повестью «Капитанская дочка»?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9. Объясните смысл эпиграфа к «Капитанской дочке»: «Береги честь смолоду»_______________________________________________</w:t>
      </w:r>
      <w:r w:rsidRPr="001D1984">
        <w:rPr>
          <w:rFonts w:ascii="Times New Roman" w:eastAsia="Times New Roman" w:hAnsi="Times New Roman" w:cs="Times New Roman"/>
          <w:color w:val="000000"/>
        </w:rPr>
        <w:t>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lastRenderedPageBreak/>
        <w:t>10. Как называется крепость, в которой происходит действие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11. Укажите название главы повести А.С.Пушкина «Капитанская дочка», в которой происходит знакомство Петра Гринёва с Пугачёвым. 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12. Укажите фамилию коменданта крепости, в которой служил главный герой повести «Капитанская дочка», казнённого Пугачёвым. 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13. Укажите имя царя, которое присвоил себе Емельян Пугачёв, герой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14. Укажите фамилию офицера, героя повести А.С.Пушкина «капитанская дочка», который перешёл на сторону Пугачёва</w:t>
      </w:r>
      <w:r w:rsidRPr="001D1984">
        <w:rPr>
          <w:rFonts w:ascii="Times New Roman" w:eastAsia="Times New Roman" w:hAnsi="Times New Roman" w:cs="Times New Roman"/>
          <w:color w:val="000000"/>
        </w:rPr>
        <w:t>. 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15. Каково отношение автора к теме «русского бунта» в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Среди знаменитых «учителей», изображённых в русской литературной классике, найдите наставника Петруши Гринёва из произведения А.С.Пушкина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А</w:t>
      </w:r>
      <w:r w:rsidRPr="001D1984">
        <w:rPr>
          <w:rFonts w:ascii="Times New Roman" w:eastAsia="Times New Roman" w:hAnsi="Times New Roman" w:cs="Times New Roman"/>
          <w:color w:val="000000"/>
          <w:lang w:val="en-US"/>
        </w:rPr>
        <w:t>) Monsieur I</w:t>
      </w:r>
      <w:r w:rsidRPr="001D1984">
        <w:rPr>
          <w:rFonts w:ascii="Times New Roman" w:eastAsia="Times New Roman" w:hAnsi="Times New Roman" w:cs="Times New Roman"/>
          <w:color w:val="000000"/>
          <w:vertAlign w:val="superscript"/>
          <w:lang w:val="en-US"/>
        </w:rPr>
        <w:t>, </w:t>
      </w:r>
      <w:r w:rsidRPr="001D1984">
        <w:rPr>
          <w:rFonts w:ascii="Times New Roman" w:eastAsia="Times New Roman" w:hAnsi="Times New Roman" w:cs="Times New Roman"/>
          <w:color w:val="000000"/>
          <w:lang w:val="en-US"/>
        </w:rPr>
        <w:t>Abbe</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Б</w:t>
      </w:r>
      <w:r w:rsidRPr="001D1984">
        <w:rPr>
          <w:rFonts w:ascii="Times New Roman" w:eastAsia="Times New Roman" w:hAnsi="Times New Roman" w:cs="Times New Roman"/>
          <w:color w:val="000000"/>
          <w:lang w:val="en-US"/>
        </w:rPr>
        <w:t xml:space="preserve">) </w:t>
      </w:r>
      <w:r w:rsidRPr="001D1984">
        <w:rPr>
          <w:rFonts w:ascii="Times New Roman" w:eastAsia="Times New Roman" w:hAnsi="Times New Roman" w:cs="Times New Roman"/>
          <w:color w:val="000000"/>
        </w:rPr>
        <w:t>Дефорж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Бопре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Вральман</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Кто из героев «Капитанской дочки» А.С.Пушкина рассказывает калмыцкую сказку о вороне и орле?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Пугачёв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Швабрин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Зурин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Кому из героев «Капитанской дочки» А.С.Пушкина Гринёв подарил заячий тулуп?</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Савельичу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Зурину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Пугачёву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В повести А.С.Пушкина «капитанская дочка» рассказ о жизни Петруши Гринёва в родительском доме является: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эпилогом</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20. В повести А.С.Пушкина «Капитанская дочка» эпизод, рассказывающий о встрече Маши Мироновой с императрицей, становится в определении судьбы Гринёва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развязкой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21. Образы Гринёва и Швабрина вводятся в повествование по принципу: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антитезы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сопоставления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взаимодополнения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22. В раскрытии образа Пугачёва особую роль играет: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фольклор (песни, сказки, пословицы и поговорки)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сведения, полученные капитаном Мироновым о бунтовщике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В) сцена на военном совете</w:t>
      </w:r>
    </w:p>
    <w:p w:rsidR="001D1984" w:rsidRPr="002C6A6C" w:rsidRDefault="001D1984" w:rsidP="002C6A6C">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23. В связи с чем и кто из героев повести рассказывает калмыцкую сказку? Как вы понимаете её иносказательный смысл? Каким образом отношение к идее сказки характеризует рассказчика и его слушателя? Дайте развёрнутый ответ.</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6A6C">
        <w:rPr>
          <w:rFonts w:ascii="Times New Roman" w:eastAsia="Times New Roman" w:hAnsi="Times New Roman" w:cs="Times New Roman"/>
          <w:color w:val="000000"/>
        </w:rPr>
        <w:t>_____________________________________</w:t>
      </w:r>
    </w:p>
    <w:p w:rsidR="001D1984" w:rsidRPr="001D1984" w:rsidRDefault="001D1984" w:rsidP="001D1984">
      <w:pPr>
        <w:pStyle w:val="c7"/>
        <w:spacing w:before="0" w:beforeAutospacing="0" w:after="0" w:afterAutospacing="0"/>
        <w:jc w:val="center"/>
        <w:rPr>
          <w:rStyle w:val="c3"/>
          <w:b/>
          <w:bCs/>
          <w:color w:val="000000"/>
          <w:sz w:val="22"/>
          <w:szCs w:val="22"/>
        </w:rPr>
      </w:pPr>
      <w:r w:rsidRPr="001D1984">
        <w:rPr>
          <w:rStyle w:val="c3"/>
          <w:b/>
          <w:bCs/>
          <w:color w:val="000000"/>
          <w:sz w:val="22"/>
          <w:szCs w:val="22"/>
        </w:rPr>
        <w:t>Тест “Песня про купца Калашникова…”</w:t>
      </w:r>
    </w:p>
    <w:p w:rsidR="001D1984" w:rsidRPr="001D1984" w:rsidRDefault="001D1984" w:rsidP="001D1984">
      <w:pPr>
        <w:pStyle w:val="c7"/>
        <w:spacing w:before="0" w:beforeAutospacing="0" w:after="0" w:afterAutospacing="0"/>
        <w:jc w:val="center"/>
        <w:rPr>
          <w:color w:val="000000"/>
          <w:sz w:val="22"/>
          <w:szCs w:val="22"/>
        </w:rPr>
      </w:pP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 В каком веке происходят события в поэме “Песня про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XV в.</w:t>
      </w:r>
      <w:r w:rsidRPr="001D1984">
        <w:rPr>
          <w:color w:val="000000"/>
          <w:sz w:val="22"/>
          <w:szCs w:val="22"/>
        </w:rPr>
        <w:br/>
      </w:r>
      <w:r w:rsidRPr="001D1984">
        <w:rPr>
          <w:rStyle w:val="c3"/>
          <w:color w:val="000000"/>
          <w:sz w:val="22"/>
          <w:szCs w:val="22"/>
        </w:rPr>
        <w:t>Б) XVI в.</w:t>
      </w:r>
      <w:r w:rsidRPr="001D1984">
        <w:rPr>
          <w:color w:val="000000"/>
          <w:sz w:val="22"/>
          <w:szCs w:val="22"/>
        </w:rPr>
        <w:br/>
      </w:r>
      <w:r w:rsidRPr="001D1984">
        <w:rPr>
          <w:rStyle w:val="c3"/>
          <w:color w:val="000000"/>
          <w:sz w:val="22"/>
          <w:szCs w:val="22"/>
        </w:rPr>
        <w:t>В) XVII в.</w:t>
      </w:r>
      <w:r w:rsidRPr="001D1984">
        <w:rPr>
          <w:color w:val="000000"/>
          <w:sz w:val="22"/>
          <w:szCs w:val="22"/>
        </w:rPr>
        <w:br/>
      </w:r>
      <w:r w:rsidRPr="001D1984">
        <w:rPr>
          <w:rStyle w:val="c3"/>
          <w:color w:val="000000"/>
          <w:sz w:val="22"/>
          <w:szCs w:val="22"/>
        </w:rPr>
        <w:t>Г) XVIII в</w:t>
      </w:r>
      <w:r w:rsidRPr="001D1984">
        <w:rPr>
          <w:rStyle w:val="c3"/>
          <w:b/>
          <w:bCs/>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2. Кто стоит на пиру позади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Стольники</w:t>
      </w:r>
      <w:r w:rsidRPr="001D1984">
        <w:rPr>
          <w:color w:val="000000"/>
          <w:sz w:val="22"/>
          <w:szCs w:val="22"/>
        </w:rPr>
        <w:br/>
      </w:r>
      <w:r w:rsidRPr="001D1984">
        <w:rPr>
          <w:rStyle w:val="c3"/>
          <w:color w:val="000000"/>
          <w:sz w:val="22"/>
          <w:szCs w:val="22"/>
        </w:rPr>
        <w:t>Б) Сплетники</w:t>
      </w:r>
      <w:r w:rsidRPr="001D1984">
        <w:rPr>
          <w:color w:val="000000"/>
          <w:sz w:val="22"/>
          <w:szCs w:val="22"/>
        </w:rPr>
        <w:br/>
      </w:r>
      <w:r w:rsidRPr="001D1984">
        <w:rPr>
          <w:rStyle w:val="c3"/>
          <w:color w:val="000000"/>
          <w:sz w:val="22"/>
          <w:szCs w:val="22"/>
        </w:rPr>
        <w:t>В) Сводники</w:t>
      </w:r>
      <w:r w:rsidRPr="001D1984">
        <w:rPr>
          <w:color w:val="000000"/>
          <w:sz w:val="22"/>
          <w:szCs w:val="22"/>
        </w:rPr>
        <w:br/>
      </w:r>
      <w:r w:rsidRPr="001D1984">
        <w:rPr>
          <w:rStyle w:val="c3"/>
          <w:color w:val="000000"/>
          <w:sz w:val="22"/>
          <w:szCs w:val="22"/>
        </w:rPr>
        <w:t>Г) Сокольники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3. Что Кирибеевич попросил у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Сосватать его. </w:t>
      </w:r>
      <w:r w:rsidRPr="001D1984">
        <w:rPr>
          <w:color w:val="000000"/>
          <w:sz w:val="22"/>
          <w:szCs w:val="22"/>
        </w:rPr>
        <w:br/>
      </w:r>
      <w:r w:rsidRPr="001D1984">
        <w:rPr>
          <w:rStyle w:val="c3"/>
          <w:color w:val="000000"/>
          <w:sz w:val="22"/>
          <w:szCs w:val="22"/>
        </w:rPr>
        <w:t>(Б) Дать должность при дворе. </w:t>
      </w:r>
      <w:r w:rsidRPr="001D1984">
        <w:rPr>
          <w:color w:val="000000"/>
          <w:sz w:val="22"/>
          <w:szCs w:val="22"/>
        </w:rPr>
        <w:br/>
      </w:r>
      <w:r w:rsidRPr="001D1984">
        <w:rPr>
          <w:rStyle w:val="c3"/>
          <w:color w:val="000000"/>
          <w:sz w:val="22"/>
          <w:szCs w:val="22"/>
        </w:rPr>
        <w:t>(В) Отпустить в монастырь. </w:t>
      </w:r>
      <w:r w:rsidRPr="001D1984">
        <w:rPr>
          <w:color w:val="000000"/>
          <w:sz w:val="22"/>
          <w:szCs w:val="22"/>
        </w:rPr>
        <w:br/>
      </w:r>
      <w:r w:rsidRPr="001D1984">
        <w:rPr>
          <w:rStyle w:val="c3"/>
          <w:color w:val="000000"/>
          <w:sz w:val="22"/>
          <w:szCs w:val="22"/>
        </w:rPr>
        <w:t>(Г) Отпустить сражаться с басурманами.,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4.</w:t>
      </w:r>
      <w:r w:rsidRPr="001D1984">
        <w:rPr>
          <w:rStyle w:val="c3"/>
          <w:b/>
          <w:i/>
          <w:iCs/>
          <w:color w:val="000000"/>
          <w:sz w:val="22"/>
          <w:szCs w:val="22"/>
        </w:rPr>
        <w:t> </w:t>
      </w:r>
      <w:r w:rsidRPr="001D1984">
        <w:rPr>
          <w:rStyle w:val="c3"/>
          <w:b/>
          <w:color w:val="000000"/>
          <w:sz w:val="22"/>
          <w:szCs w:val="22"/>
        </w:rPr>
        <w:t>Как звали старую работницу в семье?</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Елисеевна.</w:t>
      </w:r>
      <w:r w:rsidRPr="001D1984">
        <w:rPr>
          <w:color w:val="000000"/>
          <w:sz w:val="22"/>
          <w:szCs w:val="22"/>
        </w:rPr>
        <w:br/>
      </w:r>
      <w:r w:rsidRPr="001D1984">
        <w:rPr>
          <w:rStyle w:val="c3"/>
          <w:color w:val="000000"/>
          <w:sz w:val="22"/>
          <w:szCs w:val="22"/>
        </w:rPr>
        <w:t>(Б) Еремеевна.</w:t>
      </w:r>
      <w:r w:rsidRPr="001D1984">
        <w:rPr>
          <w:color w:val="000000"/>
          <w:sz w:val="22"/>
          <w:szCs w:val="22"/>
        </w:rPr>
        <w:br/>
      </w:r>
      <w:r w:rsidRPr="001D1984">
        <w:rPr>
          <w:rStyle w:val="c3"/>
          <w:color w:val="000000"/>
          <w:sz w:val="22"/>
          <w:szCs w:val="22"/>
        </w:rPr>
        <w:t>(В) Егоровна.</w:t>
      </w:r>
      <w:r w:rsidRPr="001D1984">
        <w:rPr>
          <w:color w:val="000000"/>
          <w:sz w:val="22"/>
          <w:szCs w:val="22"/>
        </w:rPr>
        <w:br/>
      </w:r>
      <w:r w:rsidRPr="001D1984">
        <w:rPr>
          <w:rStyle w:val="c3"/>
          <w:color w:val="000000"/>
          <w:sz w:val="22"/>
          <w:szCs w:val="22"/>
        </w:rPr>
        <w:t>(Г) Евстигнеевна.</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5. Где в Москве происходили кулачные бои?</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На Соборной площади.</w:t>
      </w:r>
      <w:r w:rsidRPr="001D1984">
        <w:rPr>
          <w:color w:val="000000"/>
          <w:sz w:val="22"/>
          <w:szCs w:val="22"/>
        </w:rPr>
        <w:br/>
      </w:r>
      <w:r w:rsidRPr="001D1984">
        <w:rPr>
          <w:rStyle w:val="c3"/>
          <w:color w:val="000000"/>
          <w:sz w:val="22"/>
          <w:szCs w:val="22"/>
        </w:rPr>
        <w:t>(Б) На Каменном мосту.</w:t>
      </w:r>
      <w:r w:rsidRPr="001D1984">
        <w:rPr>
          <w:color w:val="000000"/>
          <w:sz w:val="22"/>
          <w:szCs w:val="22"/>
        </w:rPr>
        <w:br/>
      </w:r>
      <w:r w:rsidRPr="001D1984">
        <w:rPr>
          <w:rStyle w:val="c3"/>
          <w:color w:val="000000"/>
          <w:sz w:val="22"/>
          <w:szCs w:val="22"/>
        </w:rPr>
        <w:t>(В) На Москве-реке.</w:t>
      </w:r>
      <w:r w:rsidRPr="001D1984">
        <w:rPr>
          <w:color w:val="000000"/>
          <w:sz w:val="22"/>
          <w:szCs w:val="22"/>
        </w:rPr>
        <w:br/>
      </w:r>
      <w:r w:rsidRPr="001D1984">
        <w:rPr>
          <w:rStyle w:val="c3"/>
          <w:color w:val="000000"/>
          <w:sz w:val="22"/>
          <w:szCs w:val="22"/>
        </w:rPr>
        <w:t>(Г) В Александровском саду.</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6. Какая дорога не проходила возле могилы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Владимирская.</w:t>
      </w:r>
      <w:r w:rsidRPr="001D1984">
        <w:rPr>
          <w:color w:val="000000"/>
          <w:sz w:val="22"/>
          <w:szCs w:val="22"/>
        </w:rPr>
        <w:br/>
      </w:r>
      <w:r w:rsidRPr="001D1984">
        <w:rPr>
          <w:rStyle w:val="c3"/>
          <w:color w:val="000000"/>
          <w:sz w:val="22"/>
          <w:szCs w:val="22"/>
        </w:rPr>
        <w:t>(Б) Киевская. </w:t>
      </w:r>
      <w:r w:rsidRPr="001D1984">
        <w:rPr>
          <w:color w:val="000000"/>
          <w:sz w:val="22"/>
          <w:szCs w:val="22"/>
        </w:rPr>
        <w:br/>
      </w:r>
      <w:r w:rsidRPr="001D1984">
        <w:rPr>
          <w:rStyle w:val="c3"/>
          <w:color w:val="000000"/>
          <w:sz w:val="22"/>
          <w:szCs w:val="22"/>
        </w:rPr>
        <w:t>(В) Суздальская.</w:t>
      </w:r>
      <w:r w:rsidRPr="001D1984">
        <w:rPr>
          <w:color w:val="000000"/>
          <w:sz w:val="22"/>
          <w:szCs w:val="22"/>
        </w:rPr>
        <w:br/>
      </w:r>
      <w:r w:rsidRPr="001D1984">
        <w:rPr>
          <w:rStyle w:val="c3"/>
          <w:color w:val="000000"/>
          <w:sz w:val="22"/>
          <w:szCs w:val="22"/>
        </w:rPr>
        <w:t>(Г) Тульская.</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7.Что такое аргамак?</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Конь.</w:t>
      </w:r>
      <w:r w:rsidRPr="001D1984">
        <w:rPr>
          <w:color w:val="000000"/>
          <w:sz w:val="22"/>
          <w:szCs w:val="22"/>
        </w:rPr>
        <w:br/>
      </w:r>
      <w:r w:rsidRPr="001D1984">
        <w:rPr>
          <w:rStyle w:val="c3"/>
          <w:color w:val="000000"/>
          <w:sz w:val="22"/>
          <w:szCs w:val="22"/>
        </w:rPr>
        <w:t>(Б) Оружие.</w:t>
      </w:r>
      <w:r w:rsidRPr="001D1984">
        <w:rPr>
          <w:color w:val="000000"/>
          <w:sz w:val="22"/>
          <w:szCs w:val="22"/>
        </w:rPr>
        <w:br/>
      </w:r>
      <w:r w:rsidRPr="001D1984">
        <w:rPr>
          <w:rStyle w:val="c3"/>
          <w:color w:val="000000"/>
          <w:sz w:val="22"/>
          <w:szCs w:val="22"/>
        </w:rPr>
        <w:t>(В) Одежда. </w:t>
      </w:r>
      <w:r w:rsidRPr="001D1984">
        <w:rPr>
          <w:color w:val="000000"/>
          <w:sz w:val="22"/>
          <w:szCs w:val="22"/>
        </w:rPr>
        <w:br/>
      </w:r>
      <w:r w:rsidRPr="001D1984">
        <w:rPr>
          <w:rStyle w:val="c3"/>
          <w:color w:val="000000"/>
          <w:sz w:val="22"/>
          <w:szCs w:val="22"/>
        </w:rPr>
        <w:t>(Г) Напиток.</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8. Какого цвета традиционно была одежда палача?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Белого. </w:t>
      </w:r>
      <w:r w:rsidRPr="001D1984">
        <w:rPr>
          <w:color w:val="000000"/>
          <w:sz w:val="22"/>
          <w:szCs w:val="22"/>
        </w:rPr>
        <w:br/>
      </w:r>
      <w:r w:rsidRPr="001D1984">
        <w:rPr>
          <w:rStyle w:val="c3"/>
          <w:color w:val="000000"/>
          <w:sz w:val="22"/>
          <w:szCs w:val="22"/>
        </w:rPr>
        <w:t>(Б) Черного.</w:t>
      </w:r>
      <w:r w:rsidRPr="001D1984">
        <w:rPr>
          <w:color w:val="000000"/>
          <w:sz w:val="22"/>
          <w:szCs w:val="22"/>
        </w:rPr>
        <w:br/>
      </w:r>
      <w:r w:rsidRPr="001D1984">
        <w:rPr>
          <w:rStyle w:val="c3"/>
          <w:color w:val="000000"/>
          <w:sz w:val="22"/>
          <w:szCs w:val="22"/>
        </w:rPr>
        <w:t>(В) Красного.</w:t>
      </w:r>
      <w:r w:rsidRPr="001D1984">
        <w:rPr>
          <w:rStyle w:val="c3"/>
          <w:b/>
          <w:bCs/>
          <w:color w:val="000000"/>
          <w:sz w:val="22"/>
          <w:szCs w:val="22"/>
        </w:rPr>
        <w:t> </w:t>
      </w:r>
      <w:r w:rsidRPr="001D1984">
        <w:rPr>
          <w:color w:val="000000"/>
          <w:sz w:val="22"/>
          <w:szCs w:val="22"/>
        </w:rPr>
        <w:br/>
      </w:r>
      <w:r w:rsidRPr="001D1984">
        <w:rPr>
          <w:rStyle w:val="c3"/>
          <w:color w:val="000000"/>
          <w:sz w:val="22"/>
          <w:szCs w:val="22"/>
        </w:rPr>
        <w:t>(Г</w:t>
      </w:r>
      <w:r w:rsidRPr="001D1984">
        <w:rPr>
          <w:rStyle w:val="c3"/>
          <w:b/>
          <w:bCs/>
          <w:color w:val="000000"/>
          <w:sz w:val="22"/>
          <w:szCs w:val="22"/>
        </w:rPr>
        <w:t>)</w:t>
      </w:r>
      <w:r w:rsidRPr="001D1984">
        <w:rPr>
          <w:rStyle w:val="c3"/>
          <w:color w:val="000000"/>
          <w:sz w:val="22"/>
          <w:szCs w:val="22"/>
        </w:rPr>
        <w:t> Голубого.</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9. Где происходят события в первой части поэмы</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 Зимнем дворце/" </w:t>
      </w:r>
      <w:r w:rsidRPr="001D1984">
        <w:rPr>
          <w:color w:val="000000"/>
          <w:sz w:val="22"/>
          <w:szCs w:val="22"/>
        </w:rPr>
        <w:br/>
      </w:r>
      <w:r w:rsidRPr="001D1984">
        <w:rPr>
          <w:rStyle w:val="c3"/>
          <w:color w:val="000000"/>
          <w:sz w:val="22"/>
          <w:szCs w:val="22"/>
        </w:rPr>
        <w:t>(Б) В Кремле. </w:t>
      </w:r>
      <w:r w:rsidRPr="001D1984">
        <w:rPr>
          <w:color w:val="000000"/>
          <w:sz w:val="22"/>
          <w:szCs w:val="22"/>
        </w:rPr>
        <w:br/>
      </w:r>
      <w:r w:rsidRPr="001D1984">
        <w:rPr>
          <w:rStyle w:val="c3"/>
          <w:color w:val="000000"/>
          <w:sz w:val="22"/>
          <w:szCs w:val="22"/>
        </w:rPr>
        <w:lastRenderedPageBreak/>
        <w:t>(В) В Коломенском. </w:t>
      </w:r>
      <w:r w:rsidRPr="001D1984">
        <w:rPr>
          <w:color w:val="000000"/>
          <w:sz w:val="22"/>
          <w:szCs w:val="22"/>
        </w:rPr>
        <w:br/>
      </w:r>
      <w:r w:rsidRPr="001D1984">
        <w:rPr>
          <w:rStyle w:val="c3"/>
          <w:color w:val="000000"/>
          <w:sz w:val="22"/>
          <w:szCs w:val="22"/>
        </w:rPr>
        <w:t>(Г) В Белом доме.</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10. Какой перстень вручил царь Кирибеевичу?</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(Б) С ЯХОНТОМ. </w:t>
      </w:r>
      <w:r w:rsidRPr="001D1984">
        <w:rPr>
          <w:color w:val="000000"/>
          <w:sz w:val="22"/>
          <w:szCs w:val="22"/>
        </w:rPr>
        <w:br/>
      </w:r>
      <w:r w:rsidRPr="001D1984">
        <w:rPr>
          <w:rStyle w:val="c3"/>
          <w:color w:val="000000"/>
          <w:sz w:val="22"/>
          <w:szCs w:val="22"/>
        </w:rPr>
        <w:t>(В) С бирюзой.</w:t>
      </w:r>
      <w:r w:rsidRPr="001D1984">
        <w:rPr>
          <w:color w:val="000000"/>
          <w:sz w:val="22"/>
          <w:szCs w:val="22"/>
        </w:rPr>
        <w:br/>
      </w:r>
      <w:r w:rsidRPr="001D1984">
        <w:rPr>
          <w:rStyle w:val="c3"/>
          <w:color w:val="000000"/>
          <w:sz w:val="22"/>
          <w:szCs w:val="22"/>
        </w:rPr>
        <w:t>(Г) С жемчугом.</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11. Какой особый знак принадлежал опричникам?</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Метла и собачья голова. </w:t>
      </w:r>
      <w:r w:rsidRPr="001D1984">
        <w:rPr>
          <w:color w:val="000000"/>
          <w:sz w:val="22"/>
          <w:szCs w:val="22"/>
          <w:vertAlign w:val="superscript"/>
        </w:rPr>
        <w:br/>
      </w:r>
      <w:r w:rsidRPr="001D1984">
        <w:rPr>
          <w:rStyle w:val="c3"/>
          <w:color w:val="000000"/>
          <w:sz w:val="22"/>
          <w:szCs w:val="22"/>
        </w:rPr>
        <w:t>(Б) Черная лента через плечо. </w:t>
      </w:r>
      <w:r w:rsidRPr="001D1984">
        <w:rPr>
          <w:color w:val="000000"/>
          <w:sz w:val="22"/>
          <w:szCs w:val="22"/>
        </w:rPr>
        <w:br/>
      </w:r>
      <w:r w:rsidRPr="001D1984">
        <w:rPr>
          <w:rStyle w:val="c3"/>
          <w:color w:val="000000"/>
          <w:sz w:val="22"/>
          <w:szCs w:val="22"/>
        </w:rPr>
        <w:t>(В) Ястреб на левом плече. </w:t>
      </w:r>
      <w:r w:rsidRPr="001D1984">
        <w:rPr>
          <w:color w:val="000000"/>
          <w:sz w:val="22"/>
          <w:szCs w:val="22"/>
        </w:rPr>
        <w:br/>
      </w:r>
      <w:r w:rsidRPr="001D1984">
        <w:rPr>
          <w:rStyle w:val="c3"/>
          <w:color w:val="000000"/>
          <w:sz w:val="22"/>
          <w:szCs w:val="22"/>
        </w:rPr>
        <w:t>(Г) Перстень с изображением волчьей морды.</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12. Чего больше всего боялась Алена Дмитриевна?</w:t>
      </w:r>
    </w:p>
    <w:p w:rsidR="001D1984" w:rsidRPr="001D1984" w:rsidRDefault="001D1984" w:rsidP="001D1984">
      <w:pPr>
        <w:pStyle w:val="c7"/>
        <w:spacing w:before="0" w:beforeAutospacing="0" w:after="0" w:afterAutospacing="0"/>
        <w:rPr>
          <w:color w:val="000000"/>
          <w:sz w:val="22"/>
          <w:szCs w:val="22"/>
        </w:rPr>
      </w:pPr>
      <w:r w:rsidRPr="001D1984">
        <w:rPr>
          <w:rStyle w:val="c3"/>
          <w:b/>
          <w:color w:val="000000"/>
          <w:sz w:val="22"/>
          <w:szCs w:val="22"/>
        </w:rPr>
        <w:t>(А) Царского суда. </w:t>
      </w:r>
      <w:r w:rsidRPr="001D1984">
        <w:rPr>
          <w:b/>
          <w:color w:val="000000"/>
          <w:sz w:val="22"/>
          <w:szCs w:val="22"/>
        </w:rPr>
        <w:br/>
      </w:r>
      <w:r w:rsidRPr="001D1984">
        <w:rPr>
          <w:rStyle w:val="c3"/>
          <w:color w:val="000000"/>
          <w:sz w:val="22"/>
          <w:szCs w:val="22"/>
        </w:rPr>
        <w:t>(Б) Немилости мужа. </w:t>
      </w:r>
      <w:r w:rsidRPr="001D1984">
        <w:rPr>
          <w:color w:val="000000"/>
          <w:sz w:val="22"/>
          <w:szCs w:val="22"/>
        </w:rPr>
        <w:br/>
      </w:r>
      <w:r w:rsidRPr="001D1984">
        <w:rPr>
          <w:rStyle w:val="c3"/>
          <w:color w:val="000000"/>
          <w:sz w:val="22"/>
          <w:szCs w:val="22"/>
        </w:rPr>
        <w:t>(В) Людской молвы. </w:t>
      </w:r>
      <w:r w:rsidRPr="001D1984">
        <w:rPr>
          <w:color w:val="000000"/>
          <w:sz w:val="22"/>
          <w:szCs w:val="22"/>
        </w:rPr>
        <w:br/>
      </w:r>
      <w:r w:rsidRPr="001D1984">
        <w:rPr>
          <w:rStyle w:val="c3"/>
          <w:color w:val="000000"/>
          <w:sz w:val="22"/>
          <w:szCs w:val="22"/>
        </w:rPr>
        <w:t>(Г) Лютой смерти.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13. Каков размер места, огороженного для поединка (приблизительно)?</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100 метров. </w:t>
      </w:r>
      <w:r w:rsidRPr="001D1984">
        <w:rPr>
          <w:color w:val="000000"/>
          <w:sz w:val="22"/>
          <w:szCs w:val="22"/>
        </w:rPr>
        <w:br/>
      </w:r>
      <w:r w:rsidRPr="001D1984">
        <w:rPr>
          <w:rStyle w:val="c3"/>
          <w:color w:val="000000"/>
          <w:sz w:val="22"/>
          <w:szCs w:val="22"/>
        </w:rPr>
        <w:t>(Б) 20 метров. </w:t>
      </w:r>
      <w:r w:rsidRPr="001D1984">
        <w:rPr>
          <w:color w:val="000000"/>
          <w:sz w:val="22"/>
          <w:szCs w:val="22"/>
        </w:rPr>
        <w:br/>
      </w:r>
      <w:r w:rsidRPr="001D1984">
        <w:rPr>
          <w:rStyle w:val="c3"/>
          <w:color w:val="000000"/>
          <w:sz w:val="22"/>
          <w:szCs w:val="22"/>
        </w:rPr>
        <w:t>(В)300 метров. </w:t>
      </w:r>
      <w:r w:rsidRPr="001D1984">
        <w:rPr>
          <w:color w:val="000000"/>
          <w:sz w:val="22"/>
          <w:szCs w:val="22"/>
        </w:rPr>
        <w:br/>
      </w:r>
      <w:r w:rsidRPr="001D1984">
        <w:rPr>
          <w:rStyle w:val="c3"/>
          <w:color w:val="000000"/>
          <w:sz w:val="22"/>
          <w:szCs w:val="22"/>
        </w:rPr>
        <w:t>(Г) 50 метров.</w:t>
      </w:r>
    </w:p>
    <w:p w:rsidR="001D1984" w:rsidRPr="00D21ABE"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Что насмешило Тараса Бульбу во внешнем виде сыновей во время их первой встречи?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нелепые причёски      В) кружевные рубашки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длинные свитки          Г) сумки с книжками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Чем Андрий и Остап «стали заметными между другими молодыми» в Запорожской Сечи?»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умением выпивать, не пьянея      В) удалью и удачливостью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умением играть в карты                Г) юмором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«Теперь все уже хотели в поход, и старые и молодые…отомстить за всё зло и посрамленье веры и козацкой славы, набрать добычи с городов…» Против кого отправились воевать казаки?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поляков            Б) турков      В) русских       Г) кого встретят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О чём попросила панночка Андрия?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оружия                          В) хлеба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признания в любви       Д) мира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«…считался всегда одним из лучших товарищей… никогда, ни в коем случае не выдавал своих товарищей. Никакие плети и розги не могли заставить его это сделать».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«Он не знал, что такое значит обдумывать, или рассчитывать, или измерять заранее свои и чужие силы. Бешеную негу и упоение видел он в битве».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 …Она была жалка, как всякая женщина того удалого века… Она терпела оскорбления, даже побои; она видела из милости только оказываемые ласки…»</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6. Дополните фразу.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«Неразумная голова,- говорил ему Тарас.- Терпи, козак,-……. будешь!»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«Нет уз святее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«Нет, братцы, так любить, как русская душа,- любить то, чтобы умом или чем другим, а всем, чем дал Бог….Нет, так любить никто не может!»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«Кто сказал, что моя отчизна Украина?... Отчизна есть то, чего ищет душа наша…»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бурса                 В) «берите в зубы люльки»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басурман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Откуда приехали сыновья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из Киева              В) из Москвы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из Харькова         Г) из Варшавы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Какие поступки по законам Запорожской Сечи заслуживали наказания?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воровство          В) обман в картах        Д) убийство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пьянство             Г) неотданный долг     Е) неподчинение  старшему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О чём идёт речь? «Это было какое-то беспрерывное пиршество, бал, начавшийся шумно и потерявший конец свой».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жизнь в Сечи     В) учёба в бурсе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осада Дубны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Что взял с собой в Дубну Андрий?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оружие                В) пленных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хлеб                      Г) секретные карты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 Он также кипел жаждою подвига, но вместе с нею душа его была доступна и другим чувствам…он был очень хорош собою».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 О! да этот будет со временем добрый полковник!...ей-ей, будет добрый полковник, да ещё такой, что и батька за пояс заткнёт!»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6. Дополните фразу.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«Стой и не шевелись! Я тебя ……., я тебя и убью!- сказал Тарас…»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«Бывали и в других землях …, но таких, как в Русской земле, не было таких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 смейся, не смейся, батьку! ..хоть ты мне и батько, а как будешь смеяться, то, ей-богу, поколочу!... За обиду не посмотрю и не уважу никого».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«Пусть же знают они все, что такое значит в Русской земле товарищество! Уж если на то пошло, чтобы умирать,- так никому ж из них не доведётся так умирать!..»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бандура                           В) курень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«чубатая голова»</w:t>
      </w:r>
    </w:p>
    <w:p w:rsidR="001D1984" w:rsidRPr="00D21ABE"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rPr>
      </w:pPr>
      <w:r w:rsidRPr="001D1984">
        <w:rPr>
          <w:rFonts w:ascii="Times New Roman" w:eastAsia="Times New Roman" w:hAnsi="Times New Roman" w:cs="Times New Roman"/>
          <w:b/>
          <w:bCs/>
        </w:rPr>
        <w:t>Тест    Л. Н. Толстой «После бала»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rPr>
        <w:t>1</w:t>
      </w:r>
      <w:r w:rsidRPr="001D1984">
        <w:rPr>
          <w:rFonts w:ascii="Times New Roman" w:eastAsia="Times New Roman" w:hAnsi="Times New Roman" w:cs="Times New Roman"/>
          <w:b/>
        </w:rPr>
        <w:t>. Какой художественный приём положен в основу композиции рассказа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последовательность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цикличность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ретроспектива.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2. Каков тип композиции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рассказ в рассказе;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повествование от первого лица;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последовательное авторское изложение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3. С каким чувством описывает рассказчик сцену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отчуждение;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возмущение;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восторг;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пренебрежение.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4. Как можно охарактеризовать смысл заглавия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важность судьбы героя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особое значение сцены расправы с солдатом;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важность утра, следующего за балом.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5. С помощью каких языковых средств автор противопоставляет друг другу картины бала и экзекуции солдата (исключите лишнее)?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подбор эпитетов;</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прямая авторская оценка;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цветопись;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д) звукопись;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е) описание одного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ж) внутренний монолог.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6. Почему полковник, внимательный и чуткий во время бала, оказался жестоким и бессердечным по отношению к солдату?</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автор показывает двуличие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на балу надел «маску» добропорядочности;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добросовестно, не рассуждая, выполняет свои служебные обязанности;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искренне верит в необходимость жестокой расправы.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7. Определите основную идею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судьба человека зависит от случая;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осуждение бездумного исполнения правил, из-за которых процветает несправедливость;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личной ответственности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осуждение деспотизма.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 xml:space="preserve">8. С помощью какой художественной детали Л. Н. Толстой доказывает искренность чувства полковника к                  дочери? </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замшевая перчатка;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белые усы и бакенбарды;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блестящие глаза и радостная улыбка;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«домодельные» сапоги.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9. Что можно сказать о жизненной позиции главного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утверждает идею Л. Н. Толстого «непротивления злу насилием»;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утверждает мысль автора о необходимости сопричастности человека к бедам других людей;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о необходимости «изменения жизненных условий» для «изменения взглядов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10. Отметить импонирующее вам утверждение: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 рассказе автор протестует против николаевской действительности;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 рассказе автор заявляет о нравственной ответственности человека за происходящее;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 рассказе автор призывает бороться с произволом.</w:t>
      </w:r>
    </w:p>
    <w:p w:rsidR="001D1984" w:rsidRPr="001D1984" w:rsidRDefault="001D1984" w:rsidP="001D1984">
      <w:pPr>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D21ABE" w:rsidRDefault="001D1984" w:rsidP="001D1984">
      <w:pPr>
        <w:shd w:val="clear" w:color="auto" w:fill="FFFFFF"/>
        <w:spacing w:after="0" w:line="240" w:lineRule="auto"/>
        <w:rPr>
          <w:rFonts w:ascii="Times New Roman" w:eastAsia="Times New Roman" w:hAnsi="Times New Roman" w:cs="Times New Roman"/>
          <w:color w:val="000000"/>
        </w:rPr>
      </w:pPr>
    </w:p>
    <w:p w:rsidR="00881A50" w:rsidRPr="00D21ABE" w:rsidRDefault="00881A50"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r w:rsidRPr="001D1984">
        <w:rPr>
          <w:rFonts w:ascii="Times New Roman" w:eastAsia="Times New Roman" w:hAnsi="Times New Roman" w:cs="Times New Roman"/>
          <w:b/>
          <w:bCs/>
        </w:rPr>
        <w:t>Тест по трагедии В.Шекспира "Ромео и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w:t>
      </w:r>
      <w:r w:rsidRPr="001D1984">
        <w:rPr>
          <w:rFonts w:ascii="Times New Roman" w:eastAsia="Times New Roman" w:hAnsi="Times New Roman" w:cs="Times New Roman"/>
          <w:u w:val="single"/>
        </w:rPr>
        <w:t>. Где происходит действие пьесы?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Мантуя;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Верона;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Рим;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Неаполь.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2. </w:t>
      </w:r>
      <w:r w:rsidRPr="001D1984">
        <w:rPr>
          <w:rFonts w:ascii="Times New Roman" w:eastAsia="Times New Roman" w:hAnsi="Times New Roman" w:cs="Times New Roman"/>
          <w:u w:val="single"/>
        </w:rPr>
        <w:t>О каком чувстве говорит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Игра огнем, ведущая к пожару.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Воспламенившееся море слез,</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Раздумье необдуманности ради,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Смешенье яда и противоядья»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Ненависть;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Дружба;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Ревность;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3. </w:t>
      </w:r>
      <w:r w:rsidRPr="001D1984">
        <w:rPr>
          <w:rFonts w:ascii="Times New Roman" w:eastAsia="Times New Roman" w:hAnsi="Times New Roman" w:cs="Times New Roman"/>
          <w:u w:val="single"/>
        </w:rPr>
        <w:t>Какое художественное средство (троп) используется?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«Пустая тягость, тяжкая забава,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Нестройное собрание стройных форм,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Холодный жар, смертельное здоровье,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Бессонный сон, который глубже сна»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Метафора;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Сравнение;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Гипербола;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Оксюморон.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4. </w:t>
      </w:r>
      <w:r w:rsidRPr="001D1984">
        <w:rPr>
          <w:rFonts w:ascii="Times New Roman" w:eastAsia="Times New Roman" w:hAnsi="Times New Roman" w:cs="Times New Roman"/>
          <w:u w:val="single"/>
        </w:rPr>
        <w:t>Найдите, где есть сравнения?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«Вы попадете на богатый съезд,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Как звезды ночи, блещущих невест»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«Ей в праведности жить,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мне конец: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не жилец на свете,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мертвец»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«Я потерял себя, и я не тут.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Ромео нет, Ромео не найдут»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«Огонь огнем встречают,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Беду - бедой,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хворью лечат хворь»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5. </w:t>
      </w:r>
      <w:r w:rsidRPr="001D1984">
        <w:rPr>
          <w:rFonts w:ascii="Times New Roman" w:eastAsia="Times New Roman" w:hAnsi="Times New Roman" w:cs="Times New Roman"/>
          <w:u w:val="single"/>
        </w:rPr>
        <w:t>Кто она? О ком говорит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пересекает по ночам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Мозг любящих, которым снится нежность,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Горбы вельмож, которым снится двор,</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Усы судей, которым снятся взятки,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губы дев, которым снится страсть»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Совесть;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Королева Маб, богиня снов;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Богоматерь.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6.  </w:t>
      </w:r>
      <w:r w:rsidRPr="001D1984">
        <w:rPr>
          <w:rFonts w:ascii="Times New Roman" w:eastAsia="Times New Roman" w:hAnsi="Times New Roman" w:cs="Times New Roman"/>
          <w:u w:val="single"/>
        </w:rPr>
        <w:t>Чей портрет?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«Ее сиянье факелы затмило.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Она, подобна яркому бериллу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ушах арапки, чересчур светла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Для мира безобразия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Розалия;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Леди Капулетти;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Кормилица;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7. «</w:t>
      </w:r>
      <w:r w:rsidRPr="001D1984">
        <w:rPr>
          <w:rFonts w:ascii="Times New Roman" w:eastAsia="Times New Roman" w:hAnsi="Times New Roman" w:cs="Times New Roman"/>
          <w:u w:val="single"/>
        </w:rPr>
        <w:t>Лишь это имя мне желает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чьем имени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Парис;</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8. </w:t>
      </w:r>
      <w:r w:rsidRPr="001D1984">
        <w:rPr>
          <w:rFonts w:ascii="Times New Roman" w:eastAsia="Times New Roman" w:hAnsi="Times New Roman" w:cs="Times New Roman"/>
          <w:u w:val="single"/>
        </w:rPr>
        <w:t>Почему Джульетта уговаривает Ромео не клясться луной?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Она меняется раз в месяц;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Она (луна) красивей солнца;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Она светит ночью, когда правят силы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Потому что ею уже поклялась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9. </w:t>
      </w:r>
      <w:r w:rsidRPr="001D1984">
        <w:rPr>
          <w:rFonts w:ascii="Times New Roman" w:eastAsia="Times New Roman" w:hAnsi="Times New Roman" w:cs="Times New Roman"/>
          <w:u w:val="single"/>
        </w:rPr>
        <w:t>К кому отправился Ромео, уверившись, что Джульетта его любит?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К родителям Джульетты;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К друзьям, отмечать свою радость;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Домой, спать;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 монаху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10. «Вчера я ранен был, придя на бал,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на удар ударом отвечал.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Перевяжи нас поскорей обоих,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Вот я зачем в твоих святых покоях»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Кто обращается и к кому?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к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 к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Ромео к Джульетте;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к врачу;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11. «Тибальд, природа чувств моих к тебе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Велит простить твою слепую злобу.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вовсе не мерзавец…»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Почему Ромео отказывается от поединка с Тибальдом?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Они близкие друзья;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сильнее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женат на его сестре;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Тибальд не раз выручал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12. </w:t>
      </w:r>
      <w:r w:rsidRPr="001D1984">
        <w:rPr>
          <w:rFonts w:ascii="Times New Roman" w:eastAsia="Times New Roman" w:hAnsi="Times New Roman" w:cs="Times New Roman"/>
          <w:u w:val="single"/>
        </w:rPr>
        <w:t>Кто это говорит?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 - мой друг и родич князя,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ранен тяжело из-за меня»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Бенволио;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13. </w:t>
      </w:r>
      <w:r w:rsidRPr="001D1984">
        <w:rPr>
          <w:rFonts w:ascii="Times New Roman" w:eastAsia="Times New Roman" w:hAnsi="Times New Roman" w:cs="Times New Roman"/>
          <w:u w:val="single"/>
        </w:rPr>
        <w:t>Какое наказание за дуэль получил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Пожизненное заключение;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Денежный штраф;</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Его казнили;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Он выслан из города;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14. «Вот это слово.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Этот звук страшнее смерти тысячи Тибальдов»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О каком слове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А) Изгнан;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Убийца;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Свадьба;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Смерть;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15. </w:t>
      </w:r>
      <w:r w:rsidRPr="001D1984">
        <w:rPr>
          <w:rFonts w:ascii="Times New Roman" w:eastAsia="Times New Roman" w:hAnsi="Times New Roman" w:cs="Times New Roman"/>
          <w:u w:val="single"/>
        </w:rPr>
        <w:t>С какой целью Лоренцо женит Ромео и Джульетту?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Чтобы позлить их родных;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Чтобы померить их семьи;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За деньги;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Чтобы Джульетта не стала женой Париса, врага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16. </w:t>
      </w:r>
      <w:r w:rsidRPr="001D1984">
        <w:rPr>
          <w:rFonts w:ascii="Times New Roman" w:eastAsia="Times New Roman" w:hAnsi="Times New Roman" w:cs="Times New Roman"/>
          <w:u w:val="single"/>
        </w:rPr>
        <w:t>Почему Джульетта должна быть рада браку с Парисом?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 знатнее, чем ее родня;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любит ее;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красивее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Парис – друг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17. </w:t>
      </w:r>
      <w:r w:rsidRPr="001D1984">
        <w:rPr>
          <w:rFonts w:ascii="Times New Roman" w:eastAsia="Times New Roman" w:hAnsi="Times New Roman" w:cs="Times New Roman"/>
          <w:u w:val="single"/>
        </w:rPr>
        <w:t>В какой строчке перечислены все, кто умер в пьесе?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Меркуцио, мать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 Парис,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Кормилица, отец Ромео,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аптекарь,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18. </w:t>
      </w:r>
      <w:r w:rsidRPr="001D1984">
        <w:rPr>
          <w:rFonts w:ascii="Times New Roman" w:eastAsia="Times New Roman" w:hAnsi="Times New Roman" w:cs="Times New Roman"/>
          <w:u w:val="single"/>
        </w:rPr>
        <w:t>Определите размер стиха: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господи! Чьей это крови след?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На плитах пред решеткою? А это?»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Ямб;</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Хорей;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Дактиль;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Амфибрахий;</w:t>
      </w:r>
    </w:p>
    <w:p w:rsidR="001D1984" w:rsidRPr="00D21ABE"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Годовая контрольная работа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по литературе 8 класс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1. </w:t>
      </w:r>
      <w:r w:rsidRPr="001D1984">
        <w:rPr>
          <w:rFonts w:ascii="Times New Roman" w:eastAsia="Times New Roman" w:hAnsi="Times New Roman" w:cs="Times New Roman"/>
          <w:b/>
          <w:bCs/>
          <w:i/>
          <w:iCs/>
          <w:color w:val="000000"/>
        </w:rPr>
        <w:t>Действующее лицо в художественном произведении называется:</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образом,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персонажем;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типом.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2. </w:t>
      </w:r>
      <w:r w:rsidRPr="001D1984">
        <w:rPr>
          <w:rFonts w:ascii="Times New Roman" w:eastAsia="Times New Roman" w:hAnsi="Times New Roman" w:cs="Times New Roman"/>
          <w:b/>
          <w:bCs/>
          <w:i/>
          <w:iCs/>
          <w:color w:val="000000"/>
        </w:rPr>
        <w:t>Композиция – это:</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движение произведения от завязки к развязке;</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частей и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3. </w:t>
      </w:r>
      <w:r w:rsidRPr="001D1984">
        <w:rPr>
          <w:rFonts w:ascii="Times New Roman" w:eastAsia="Times New Roman" w:hAnsi="Times New Roman" w:cs="Times New Roman"/>
          <w:b/>
          <w:bCs/>
          <w:i/>
          <w:iCs/>
          <w:color w:val="000000"/>
        </w:rPr>
        <w:t>Завязка – это:</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момент возникновения или обнаружения конфликта;</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начало произведения;</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первое появление главного героя.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4</w:t>
      </w:r>
      <w:r w:rsidRPr="001D1984">
        <w:rPr>
          <w:rFonts w:ascii="Times New Roman" w:eastAsia="Times New Roman" w:hAnsi="Times New Roman" w:cs="Times New Roman"/>
          <w:b/>
          <w:bCs/>
          <w:i/>
          <w:iCs/>
          <w:color w:val="000000"/>
        </w:rPr>
        <w:t>. Сюжет – это:</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основное содержание произведения;</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всех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5. </w:t>
      </w:r>
      <w:r w:rsidRPr="001D1984">
        <w:rPr>
          <w:rFonts w:ascii="Times New Roman" w:eastAsia="Times New Roman" w:hAnsi="Times New Roman" w:cs="Times New Roman"/>
          <w:b/>
          <w:bCs/>
          <w:i/>
          <w:iCs/>
          <w:color w:val="000000"/>
        </w:rPr>
        <w:t>В основе сюжетного действия  лежит :</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композиция;</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конфликт;</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кульминация.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 Соотнесите фамилии авторов с названиями произведений:</w:t>
      </w:r>
    </w:p>
    <w:tbl>
      <w:tblPr>
        <w:tblW w:w="9606" w:type="dxa"/>
        <w:tblCellMar>
          <w:left w:w="0" w:type="dxa"/>
          <w:right w:w="0" w:type="dxa"/>
        </w:tblCellMar>
        <w:tblLook w:val="04A0" w:firstRow="1" w:lastRow="0" w:firstColumn="1" w:lastColumn="0" w:noHBand="0" w:noVBand="1"/>
      </w:tblPr>
      <w:tblGrid>
        <w:gridCol w:w="4361"/>
        <w:gridCol w:w="5245"/>
      </w:tblGrid>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bookmarkStart w:id="1" w:name="d2f37bc17c3623c0d387bafdd3d306b5d1c01a1a"/>
            <w:bookmarkStart w:id="2" w:name="1"/>
            <w:bookmarkEnd w:id="1"/>
            <w:bookmarkEnd w:id="2"/>
            <w:r w:rsidRPr="001D1984">
              <w:rPr>
                <w:rFonts w:ascii="Times New Roman" w:eastAsia="Times New Roman" w:hAnsi="Times New Roman" w:cs="Times New Roman"/>
                <w:color w:val="000000"/>
              </w:rPr>
              <w:t>название произведения</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автор</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Капитанская дочка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Николай Гоголь</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Песня про купца Калашникова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Александр Пушкин</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Алексей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Тарас Бульба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Лев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Михаил Лермонтов</w:t>
            </w:r>
          </w:p>
        </w:tc>
      </w:tr>
    </w:tbl>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III. Дайте определение жанра </w:t>
      </w:r>
      <w:r w:rsidRPr="001D1984">
        <w:rPr>
          <w:rFonts w:ascii="Times New Roman" w:eastAsia="Times New Roman" w:hAnsi="Times New Roman" w:cs="Times New Roman"/>
          <w:b/>
          <w:bCs/>
          <w:i/>
          <w:iCs/>
          <w:color w:val="000000"/>
          <w:u w:val="single"/>
        </w:rPr>
        <w:t>летопись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Подчеркните из приведённого списка изученной художественной литературы  произведение относящееся к данному жанру.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«Правеж»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«Повесть о разорении Рязани Батыем»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«Подпоручик Киже»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«Смерть Олега от коня своего»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IV.</w:t>
      </w:r>
      <w:r w:rsidRPr="001D1984">
        <w:rPr>
          <w:rFonts w:ascii="Times New Roman" w:eastAsia="Times New Roman" w:hAnsi="Times New Roman" w:cs="Times New Roman"/>
          <w:b/>
          <w:bCs/>
          <w:i/>
          <w:iCs/>
          <w:color w:val="202020"/>
        </w:rPr>
        <w:t>Найдите и подчеркните в стихотворении</w:t>
      </w:r>
      <w:r w:rsidRPr="001D1984">
        <w:rPr>
          <w:rFonts w:ascii="Times New Roman" w:eastAsia="Times New Roman" w:hAnsi="Times New Roman" w:cs="Times New Roman"/>
          <w:b/>
          <w:bCs/>
          <w:i/>
          <w:iCs/>
          <w:color w:val="000000"/>
        </w:rPr>
        <w:t> Сергея Есенина олицетворение. Дайте определение этого изобразительно – выразительного средства</w:t>
      </w:r>
      <w:r w:rsidRPr="001D1984">
        <w:rPr>
          <w:rFonts w:ascii="Times New Roman" w:eastAsia="Times New Roman" w:hAnsi="Times New Roman" w:cs="Times New Roman"/>
          <w:b/>
          <w:bCs/>
          <w:i/>
          <w:iCs/>
          <w:color w:val="20202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Задремали звезды золотые,</w:t>
      </w:r>
      <w:r w:rsidRPr="001D1984">
        <w:rPr>
          <w:rFonts w:ascii="Times New Roman" w:eastAsia="Times New Roman" w:hAnsi="Times New Roman" w:cs="Times New Roman"/>
          <w:color w:val="000000"/>
        </w:rPr>
        <w:br/>
        <w:t>Задрожало зеркало затона.</w:t>
      </w:r>
      <w:r w:rsidRPr="001D1984">
        <w:rPr>
          <w:rFonts w:ascii="Times New Roman" w:eastAsia="Times New Roman" w:hAnsi="Times New Roman" w:cs="Times New Roman"/>
          <w:color w:val="000000"/>
        </w:rPr>
        <w:br/>
        <w:t>Брезжит свет на заводи речные</w:t>
      </w:r>
      <w:r w:rsidRPr="001D1984">
        <w:rPr>
          <w:rFonts w:ascii="Times New Roman" w:eastAsia="Times New Roman" w:hAnsi="Times New Roman" w:cs="Times New Roman"/>
          <w:color w:val="000000"/>
        </w:rPr>
        <w:br/>
        <w:t>И румянит сетку небосклона.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Улыбнулись сонные березки,</w:t>
      </w:r>
      <w:r w:rsidRPr="001D1984">
        <w:rPr>
          <w:rFonts w:ascii="Times New Roman" w:eastAsia="Times New Roman" w:hAnsi="Times New Roman" w:cs="Times New Roman"/>
          <w:color w:val="000000"/>
        </w:rPr>
        <w:br/>
        <w:t>Растрепали шелковые косы,</w:t>
      </w:r>
      <w:r w:rsidRPr="001D1984">
        <w:rPr>
          <w:rFonts w:ascii="Times New Roman" w:eastAsia="Times New Roman" w:hAnsi="Times New Roman" w:cs="Times New Roman"/>
          <w:color w:val="000000"/>
        </w:rPr>
        <w:br/>
        <w:t>Шелестят зеленые сережки,</w:t>
      </w:r>
      <w:r w:rsidRPr="001D1984">
        <w:rPr>
          <w:rFonts w:ascii="Times New Roman" w:eastAsia="Times New Roman" w:hAnsi="Times New Roman" w:cs="Times New Roman"/>
          <w:color w:val="000000"/>
        </w:rPr>
        <w:br/>
        <w:t>И горят серебряные росы.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 плетня заросшая крапива</w:t>
      </w:r>
      <w:r w:rsidRPr="001D1984">
        <w:rPr>
          <w:rFonts w:ascii="Times New Roman" w:eastAsia="Times New Roman" w:hAnsi="Times New Roman" w:cs="Times New Roman"/>
          <w:color w:val="000000"/>
        </w:rPr>
        <w:br/>
        <w:t>Обрядилась ярким перламутром</w:t>
      </w:r>
      <w:r w:rsidRPr="001D1984">
        <w:rPr>
          <w:rFonts w:ascii="Times New Roman" w:eastAsia="Times New Roman" w:hAnsi="Times New Roman" w:cs="Times New Roman"/>
          <w:color w:val="000000"/>
        </w:rPr>
        <w:br/>
        <w:t>И, качаясь, шепчет шаловливо:</w:t>
      </w:r>
      <w:r w:rsidRPr="001D1984">
        <w:rPr>
          <w:rFonts w:ascii="Times New Roman" w:eastAsia="Times New Roman" w:hAnsi="Times New Roman" w:cs="Times New Roman"/>
          <w:color w:val="000000"/>
        </w:rPr>
        <w:br/>
        <w:t>«С добрым утром!»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i/>
          <w:iCs/>
          <w:color w:val="000000"/>
        </w:rPr>
        <w:t>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V</w:t>
      </w: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b/>
          <w:bCs/>
          <w:i/>
          <w:iCs/>
          <w:color w:val="000000"/>
        </w:rPr>
        <w:t>Определите какие изобразительно – выразительные средства подчёркнуты в строфах стихотворения Алексея Суркова  Дайте определение одного из  этих  изобразительно– выразительных  средств?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«Бьётся в тесной печурке огонь,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u w:val="single"/>
        </w:rPr>
        <w:t>На поленьях смола, как слеза</w:t>
      </w:r>
      <w:r w:rsidRPr="001D1984">
        <w:rPr>
          <w:rFonts w:ascii="Times New Roman" w:eastAsia="Times New Roman" w:hAnsi="Times New Roman" w:cs="Times New Roman"/>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И </w:t>
      </w:r>
      <w:r w:rsidRPr="001D1984">
        <w:rPr>
          <w:rFonts w:ascii="Times New Roman" w:eastAsia="Times New Roman" w:hAnsi="Times New Roman" w:cs="Times New Roman"/>
          <w:color w:val="000000"/>
          <w:u w:val="single"/>
        </w:rPr>
        <w:t>поёт</w:t>
      </w:r>
      <w:r w:rsidRPr="001D1984">
        <w:rPr>
          <w:rFonts w:ascii="Times New Roman" w:eastAsia="Times New Roman" w:hAnsi="Times New Roman" w:cs="Times New Roman"/>
          <w:color w:val="000000"/>
        </w:rPr>
        <w:t> мне в землянке </w:t>
      </w:r>
      <w:r w:rsidRPr="001D1984">
        <w:rPr>
          <w:rFonts w:ascii="Times New Roman" w:eastAsia="Times New Roman" w:hAnsi="Times New Roman" w:cs="Times New Roman"/>
          <w:color w:val="000000"/>
          <w:u w:val="single"/>
        </w:rPr>
        <w:t>гармонь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улыбку твою и глаза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тебя мне </w:t>
      </w:r>
      <w:r w:rsidRPr="001D1984">
        <w:rPr>
          <w:rFonts w:ascii="Times New Roman" w:eastAsia="Times New Roman" w:hAnsi="Times New Roman" w:cs="Times New Roman"/>
          <w:color w:val="000000"/>
          <w:u w:val="single"/>
        </w:rPr>
        <w:t>шептали кусты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белоснежных полях под Москвой,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Я хочу чтобы слышала 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Как </w:t>
      </w:r>
      <w:r w:rsidRPr="001D1984">
        <w:rPr>
          <w:rFonts w:ascii="Times New Roman" w:eastAsia="Times New Roman" w:hAnsi="Times New Roman" w:cs="Times New Roman"/>
          <w:color w:val="000000"/>
          <w:u w:val="single"/>
        </w:rPr>
        <w:t>тоскует</w:t>
      </w:r>
      <w:r w:rsidRPr="001D1984">
        <w:rPr>
          <w:rFonts w:ascii="Times New Roman" w:eastAsia="Times New Roman" w:hAnsi="Times New Roman" w:cs="Times New Roman"/>
          <w:color w:val="000000"/>
        </w:rPr>
        <w:t> мой </w:t>
      </w:r>
      <w:r w:rsidRPr="001D1984">
        <w:rPr>
          <w:rFonts w:ascii="Times New Roman" w:eastAsia="Times New Roman" w:hAnsi="Times New Roman" w:cs="Times New Roman"/>
          <w:color w:val="000000"/>
          <w:u w:val="single"/>
        </w:rPr>
        <w:t>голос</w:t>
      </w:r>
      <w:r w:rsidRPr="001D1984">
        <w:rPr>
          <w:rFonts w:ascii="Times New Roman" w:eastAsia="Times New Roman" w:hAnsi="Times New Roman" w:cs="Times New Roman"/>
          <w:color w:val="000000"/>
        </w:rPr>
        <w:t> живой».</w:t>
      </w:r>
    </w:p>
    <w:p w:rsidR="00F85999" w:rsidRDefault="001D1984" w:rsidP="001D1984">
      <w:pPr>
        <w:shd w:val="clear" w:color="auto" w:fill="FFFFFF"/>
        <w:spacing w:after="0" w:line="240" w:lineRule="auto"/>
        <w:rPr>
          <w:rFonts w:ascii="Times New Roman" w:eastAsia="Times New Roman" w:hAnsi="Times New Roman" w:cs="Times New Roman"/>
          <w:b/>
          <w:bCs/>
          <w:i/>
          <w:iCs/>
          <w:color w:val="000000"/>
        </w:rPr>
      </w:pPr>
      <w:r w:rsidRPr="001D1984">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b/>
          <w:bCs/>
          <w:i/>
          <w:i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VI.</w:t>
      </w:r>
      <w:r w:rsidRPr="001D1984">
        <w:rPr>
          <w:rFonts w:ascii="Times New Roman" w:eastAsia="Times New Roman" w:hAnsi="Times New Roman" w:cs="Times New Roman"/>
          <w:b/>
          <w:bCs/>
          <w:i/>
          <w:iCs/>
          <w:color w:val="000000"/>
        </w:rPr>
        <w:t> Соотнесите строчки из произведений и термины, означающие средства выразительности, использованные в этих строчках автором</w:t>
      </w:r>
    </w:p>
    <w:tbl>
      <w:tblPr>
        <w:tblW w:w="15900" w:type="dxa"/>
        <w:tblInd w:w="-743" w:type="dxa"/>
        <w:tblCellMar>
          <w:left w:w="0" w:type="dxa"/>
          <w:right w:w="0" w:type="dxa"/>
        </w:tblCellMar>
        <w:tblLook w:val="04A0" w:firstRow="1" w:lastRow="0" w:firstColumn="1" w:lastColumn="0" w:noHBand="0" w:noVBand="1"/>
      </w:tblPr>
      <w:tblGrid>
        <w:gridCol w:w="5529"/>
        <w:gridCol w:w="4394"/>
        <w:gridCol w:w="5977"/>
      </w:tblGrid>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bookmarkStart w:id="3" w:name="6fb0d4e02e7a15ccaa67822067993eb751311004"/>
            <w:bookmarkStart w:id="4" w:name="2"/>
            <w:bookmarkEnd w:id="3"/>
            <w:bookmarkEnd w:id="4"/>
            <w:r w:rsidRPr="001D1984">
              <w:rPr>
                <w:rFonts w:ascii="Times New Roman" w:eastAsia="Times New Roman" w:hAnsi="Times New Roman" w:cs="Times New Roman"/>
                <w:b/>
                <w:bCs/>
                <w:color w:val="000000"/>
              </w:rPr>
              <w:t>пример из текста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художественное средство</w:t>
            </w:r>
          </w:p>
        </w:tc>
        <w:tc>
          <w:tcPr>
            <w:tcW w:w="5977" w:type="dxa"/>
            <w:vMerge w:val="restart"/>
            <w:tcBorders>
              <w:top w:val="nil"/>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ind w:right="-108"/>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Море огромное, лениво вздыхающее   у берега, уснуло...</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240" w:lineRule="auto"/>
              <w:rPr>
                <w:rFonts w:ascii="Times New Roman" w:eastAsia="Times New Roman" w:hAnsi="Times New Roman" w:cs="Times New Roman"/>
              </w:rPr>
            </w:pPr>
          </w:p>
        </w:tc>
        <w:tc>
          <w:tcPr>
            <w:tcW w:w="5977" w:type="dxa"/>
            <w:vMerge/>
            <w:tcBorders>
              <w:left w:val="single" w:sz="4" w:space="0" w:color="auto"/>
              <w:right w:val="single" w:sz="4" w:space="0" w:color="000000"/>
            </w:tcBorders>
          </w:tcPr>
          <w:p w:rsidR="00F85999" w:rsidRPr="001D1984" w:rsidRDefault="00F85999" w:rsidP="002C6A6C">
            <w:pPr>
              <w:spacing w:after="0" w:line="240" w:lineRule="auto"/>
              <w:rPr>
                <w:rFonts w:ascii="Times New Roman" w:eastAsia="Times New Roman" w:hAnsi="Times New Roman" w:cs="Times New Roman"/>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Деревня, будто большим пуховым одеялом была укрыта туманом.</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Гипербола,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Маки  ослепили  своей озорной,  обжигающей яростью</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Метафора.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сто сорок солнц закат пылал..</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Олицетворение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...Несомый верными слугами,</w:t>
            </w:r>
            <w:r w:rsidRPr="001D1984">
              <w:rPr>
                <w:rFonts w:ascii="Times New Roman" w:eastAsia="Times New Roman" w:hAnsi="Times New Roman" w:cs="Times New Roman"/>
                <w:color w:val="000000"/>
              </w:rPr>
              <w:br/>
              <w:t>В качалке, бледен, недвижим,</w:t>
            </w:r>
            <w:r w:rsidRPr="001D1984">
              <w:rPr>
                <w:rFonts w:ascii="Times New Roman" w:eastAsia="Times New Roman" w:hAnsi="Times New Roman" w:cs="Times New Roman"/>
                <w:color w:val="000000"/>
              </w:rPr>
              <w:br/>
              <w:t>Страдая раной, Карл явился...</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Сравнение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rPr>
          <w:trHeight w:val="984"/>
        </w:trPr>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Выходит Пётр. Его глаза</w:t>
            </w:r>
            <w:r w:rsidRPr="001D1984">
              <w:rPr>
                <w:rFonts w:ascii="Times New Roman" w:eastAsia="Times New Roman" w:hAnsi="Times New Roman" w:cs="Times New Roman"/>
                <w:color w:val="000000"/>
              </w:rPr>
              <w:br/>
              <w:t>Сияют, лик его ужасен.</w:t>
            </w:r>
            <w:r w:rsidRPr="001D1984">
              <w:rPr>
                <w:rFonts w:ascii="Times New Roman" w:eastAsia="Times New Roman" w:hAnsi="Times New Roman" w:cs="Times New Roman"/>
                <w:color w:val="000000"/>
              </w:rPr>
              <w:br/>
              <w:t>Движенья быстры. Он прекрасен.</w:t>
            </w:r>
            <w:r w:rsidRPr="001D1984">
              <w:rPr>
                <w:rFonts w:ascii="Times New Roman" w:eastAsia="Times New Roman" w:hAnsi="Times New Roman" w:cs="Times New Roman"/>
                <w:color w:val="000000"/>
              </w:rPr>
              <w:br/>
              <w:t>Он весь, как Божия гроза.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Эпитет</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Горит восток зарёю новой</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Антитеза</w:t>
            </w:r>
          </w:p>
        </w:tc>
        <w:tc>
          <w:tcPr>
            <w:tcW w:w="5977" w:type="dxa"/>
            <w:vMerge/>
            <w:tcBorders>
              <w:left w:val="single" w:sz="4" w:space="0" w:color="auto"/>
              <w:bottom w:val="nil"/>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bl>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Default="001D1984"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P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FA6DB4" w:rsidRDefault="00FA6DB4" w:rsidP="001D1984">
      <w:pPr>
        <w:shd w:val="clear" w:color="auto" w:fill="FFFFFF"/>
        <w:spacing w:after="0" w:line="240" w:lineRule="auto"/>
        <w:rPr>
          <w:rFonts w:ascii="Times New Roman" w:eastAsia="Times New Roman" w:hAnsi="Times New Roman" w:cs="Times New Roman"/>
          <w:b/>
          <w:bCs/>
          <w:color w:val="000000"/>
          <w:sz w:val="24"/>
          <w:szCs w:val="24"/>
        </w:rPr>
      </w:pPr>
      <w:r w:rsidRPr="00FA6DB4">
        <w:rPr>
          <w:rFonts w:ascii="Times New Roman" w:eastAsia="Times New Roman" w:hAnsi="Times New Roman" w:cs="Times New Roman"/>
          <w:b/>
          <w:bCs/>
          <w:color w:val="000000"/>
          <w:sz w:val="24"/>
          <w:szCs w:val="24"/>
        </w:rPr>
        <w:t xml:space="preserve">                        Контрольно- измерительные</w:t>
      </w:r>
      <w:r w:rsidR="00E310F4">
        <w:rPr>
          <w:rFonts w:ascii="Times New Roman" w:eastAsia="Times New Roman" w:hAnsi="Times New Roman" w:cs="Times New Roman"/>
          <w:b/>
          <w:bCs/>
          <w:color w:val="000000"/>
          <w:sz w:val="24"/>
          <w:szCs w:val="24"/>
        </w:rPr>
        <w:t xml:space="preserve"> материалы по литературе 9 класс</w:t>
      </w:r>
    </w:p>
    <w:p w:rsidR="00FA6DB4" w:rsidRPr="00FA6DB4" w:rsidRDefault="00F85999" w:rsidP="00F85999">
      <w:pPr>
        <w:rPr>
          <w:rFonts w:ascii="Times New Roman" w:hAnsi="Times New Roman" w:cs="Times New Roman"/>
          <w:sz w:val="24"/>
          <w:szCs w:val="24"/>
        </w:rPr>
      </w:pPr>
      <w:r w:rsidRPr="00FA6DB4">
        <w:rPr>
          <w:rFonts w:ascii="Times New Roman" w:eastAsia="Times New Roman" w:hAnsi="Times New Roman" w:cs="Times New Roman"/>
          <w:b/>
          <w:bCs/>
          <w:color w:val="000000"/>
          <w:sz w:val="24"/>
          <w:szCs w:val="24"/>
        </w:rPr>
        <w:tab/>
      </w:r>
      <w:r w:rsidRPr="00FA6DB4">
        <w:rPr>
          <w:rFonts w:ascii="Times New Roman" w:hAnsi="Times New Roman" w:cs="Times New Roman"/>
          <w:sz w:val="24"/>
          <w:szCs w:val="24"/>
        </w:rPr>
        <w:t xml:space="preserve">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F85999" w:rsidRPr="00FA6DB4" w:rsidRDefault="00F85999" w:rsidP="00F85999">
      <w:pPr>
        <w:tabs>
          <w:tab w:val="left" w:pos="3140"/>
        </w:tabs>
        <w:rPr>
          <w:rFonts w:ascii="Times New Roman" w:hAnsi="Times New Roman" w:cs="Times New Roman"/>
          <w:sz w:val="24"/>
          <w:szCs w:val="24"/>
        </w:rPr>
      </w:pPr>
      <w:r w:rsidRPr="00FA6DB4">
        <w:rPr>
          <w:rFonts w:ascii="Times New Roman" w:hAnsi="Times New Roman" w:cs="Times New Roman"/>
          <w:b/>
          <w:sz w:val="24"/>
          <w:szCs w:val="24"/>
        </w:rPr>
        <w:t>Предметные результаты:</w:t>
      </w:r>
      <w:r w:rsidRPr="00FA6DB4">
        <w:rPr>
          <w:rFonts w:ascii="Times New Roman" w:hAnsi="Times New Roman" w:cs="Times New Roman"/>
          <w:b/>
          <w:sz w:val="24"/>
          <w:szCs w:val="24"/>
        </w:rPr>
        <w:tab/>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восприятие художественных произведений как части историко-литературного процесса в объеме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изученных текстов и общее представление о литературном процессе;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овладение специальными приемами анализа содержания литературного произведения во всех аспектах (жанр, сюжет, композиция, герои и все особенности художественного мира, характеризующего произведение).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Метапредметные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свободное владение приемами составления разных типов плана;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использовать различные типы пересказов;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активное использование справочных материалов, интернет-ресурсов и навыка работы с ними;</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делать доказательные выводы.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Личностные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наизусть художественных текстов в рамках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дать доказательное суждение о прочитанном, определить собственное отношение к прочитанному;</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владение различными типами творческих работ;</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адекватная характеристика и оценка собственного круга чтения.</w:t>
      </w:r>
    </w:p>
    <w:p w:rsidR="00F85999" w:rsidRPr="00FA6DB4" w:rsidRDefault="00F85999" w:rsidP="00F85999">
      <w:pPr>
        <w:rPr>
          <w:rFonts w:ascii="Times New Roman" w:hAnsi="Times New Roman" w:cs="Times New Roman"/>
          <w:sz w:val="24"/>
          <w:szCs w:val="24"/>
        </w:rPr>
      </w:pPr>
    </w:p>
    <w:tbl>
      <w:tblPr>
        <w:tblW w:w="165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5103"/>
        <w:gridCol w:w="6095"/>
      </w:tblGrid>
      <w:tr w:rsidR="00FA6DB4" w:rsidRPr="00FA6DB4" w:rsidTr="00FA6DB4">
        <w:tc>
          <w:tcPr>
            <w:tcW w:w="10490" w:type="dxa"/>
            <w:gridSpan w:val="2"/>
          </w:tcPr>
          <w:p w:rsidR="00FA6DB4" w:rsidRPr="00FA6DB4" w:rsidRDefault="00FA6DB4" w:rsidP="00FA6DB4">
            <w:pPr>
              <w:rPr>
                <w:rFonts w:ascii="Times New Roman" w:hAnsi="Times New Roman" w:cs="Times New Roman"/>
                <w:sz w:val="24"/>
                <w:szCs w:val="24"/>
              </w:rPr>
            </w:pPr>
            <w:r w:rsidRPr="00FA6DB4">
              <w:rPr>
                <w:rFonts w:ascii="Times New Roman" w:hAnsi="Times New Roman" w:cs="Times New Roman"/>
                <w:b/>
                <w:sz w:val="24"/>
                <w:szCs w:val="24"/>
              </w:rPr>
              <w:t>Диагностический, текущий и итоговый контроль уровня литературного образования</w:t>
            </w:r>
          </w:p>
        </w:tc>
        <w:tc>
          <w:tcPr>
            <w:tcW w:w="6095" w:type="dxa"/>
            <w:tcBorders>
              <w:top w:val="nil"/>
              <w:bottom w:val="nil"/>
            </w:tcBorders>
          </w:tcPr>
          <w:p w:rsidR="00FA6DB4" w:rsidRPr="00FA6DB4" w:rsidRDefault="00FA6DB4" w:rsidP="00FA6DB4">
            <w:pPr>
              <w:rPr>
                <w:rFonts w:ascii="Times New Roman" w:hAnsi="Times New Roman" w:cs="Times New Roman"/>
                <w:sz w:val="24"/>
                <w:szCs w:val="24"/>
              </w:rPr>
            </w:pPr>
          </w:p>
        </w:tc>
      </w:tr>
      <w:tr w:rsidR="00FA6DB4" w:rsidRPr="00FA6DB4" w:rsidTr="00FA6DB4">
        <w:tc>
          <w:tcPr>
            <w:tcW w:w="5387"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1. Групповая и индивидуальная диагностика уровня литературного развития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lastRenderedPageBreak/>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2. Проверка усвоения навыков выразительного чтения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3. Различные формы пересказа</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4. Письменные высказывания,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5. Руководство самостоятельной и проектной деятельностью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103"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lastRenderedPageBreak/>
              <w:t>Читать</w:t>
            </w:r>
            <w:r w:rsidRPr="00FA6DB4">
              <w:rPr>
                <w:rFonts w:ascii="Times New Roman" w:hAnsi="Times New Roman" w:cs="Times New Roman"/>
                <w:sz w:val="24"/>
                <w:szCs w:val="24"/>
              </w:rPr>
              <w:t xml:space="preserve"> осознанно художественное произведение, эмоционально откликаться на прочитанное, </w:t>
            </w:r>
            <w:r w:rsidRPr="00FA6DB4">
              <w:rPr>
                <w:rFonts w:ascii="Times New Roman" w:hAnsi="Times New Roman" w:cs="Times New Roman"/>
                <w:b/>
                <w:sz w:val="24"/>
                <w:szCs w:val="24"/>
              </w:rPr>
              <w:t>выражать</w:t>
            </w:r>
            <w:r w:rsidRPr="00FA6DB4">
              <w:rPr>
                <w:rFonts w:ascii="Times New Roman" w:hAnsi="Times New Roman" w:cs="Times New Roman"/>
                <w:sz w:val="24"/>
                <w:szCs w:val="24"/>
              </w:rPr>
              <w:t xml:space="preserve"> личное читательское </w:t>
            </w:r>
            <w:r w:rsidRPr="00FA6DB4">
              <w:rPr>
                <w:rFonts w:ascii="Times New Roman" w:hAnsi="Times New Roman" w:cs="Times New Roman"/>
                <w:sz w:val="24"/>
                <w:szCs w:val="24"/>
              </w:rPr>
              <w:lastRenderedPageBreak/>
              <w:t>отношение к прочитанному.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Определять</w:t>
            </w:r>
            <w:r w:rsidRPr="00FA6DB4">
              <w:rPr>
                <w:rFonts w:ascii="Times New Roman" w:hAnsi="Times New Roman" w:cs="Times New Roman"/>
                <w:sz w:val="24"/>
                <w:szCs w:val="24"/>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Передавать</w:t>
            </w:r>
            <w:r w:rsidRPr="00FA6DB4">
              <w:rPr>
                <w:rFonts w:ascii="Times New Roman" w:hAnsi="Times New Roman" w:cs="Times New Roman"/>
                <w:sz w:val="24"/>
                <w:szCs w:val="24"/>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Рецензировать</w:t>
            </w:r>
            <w:r w:rsidRPr="00FA6DB4">
              <w:rPr>
                <w:rFonts w:ascii="Times New Roman" w:hAnsi="Times New Roman" w:cs="Times New Roman"/>
                <w:sz w:val="24"/>
                <w:szCs w:val="24"/>
              </w:rPr>
              <w:t xml:space="preserve"> устно выразительное чтение одноклассников, чтение актеров.</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произведение с учетом его жанровой специфики.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Пересказывать</w:t>
            </w:r>
            <w:r w:rsidRPr="00FA6DB4">
              <w:rPr>
                <w:rFonts w:ascii="Times New Roman" w:hAnsi="Times New Roman" w:cs="Times New Roman"/>
                <w:sz w:val="24"/>
                <w:szCs w:val="24"/>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Владеть</w:t>
            </w:r>
            <w:r w:rsidRPr="00FA6DB4">
              <w:rPr>
                <w:rFonts w:ascii="Times New Roman" w:hAnsi="Times New Roman" w:cs="Times New Roman"/>
                <w:sz w:val="24"/>
                <w:szCs w:val="24"/>
              </w:rPr>
              <w:t xml:space="preserve"> другими видами пересказа (сжатый пересказ, пересказ с изменением лица рассказчика и др.).</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Готовить</w:t>
            </w:r>
            <w:r w:rsidRPr="00FA6DB4">
              <w:rPr>
                <w:rFonts w:ascii="Times New Roman" w:hAnsi="Times New Roman" w:cs="Times New Roman"/>
                <w:sz w:val="24"/>
                <w:szCs w:val="24"/>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w:t>
            </w:r>
            <w:r w:rsidRPr="00FA6DB4">
              <w:rPr>
                <w:rFonts w:ascii="Times New Roman" w:hAnsi="Times New Roman" w:cs="Times New Roman"/>
                <w:sz w:val="24"/>
                <w:szCs w:val="24"/>
              </w:rPr>
              <w:lastRenderedPageBreak/>
              <w:t>необходимый для написания сочинения на заранее объявленную литературную или публицистическую тему.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Писать</w:t>
            </w:r>
            <w:r w:rsidRPr="00FA6DB4">
              <w:rPr>
                <w:rFonts w:ascii="Times New Roman" w:hAnsi="Times New Roman" w:cs="Times New Roman"/>
                <w:sz w:val="24"/>
                <w:szCs w:val="24"/>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Ориентироваться</w:t>
            </w:r>
            <w:r w:rsidRPr="00FA6DB4">
              <w:rPr>
                <w:rFonts w:ascii="Times New Roman" w:hAnsi="Times New Roman" w:cs="Times New Roman"/>
                <w:sz w:val="24"/>
                <w:szCs w:val="24"/>
              </w:rPr>
              <w:t xml:space="preserve"> в информационном образовательном пространстве, использовать энциклопедии, словари, справочники, специальную литературу.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Пользоваться</w:t>
            </w:r>
            <w:r w:rsidRPr="00FA6DB4">
              <w:rPr>
                <w:rFonts w:ascii="Times New Roman" w:hAnsi="Times New Roman" w:cs="Times New Roman"/>
                <w:sz w:val="24"/>
                <w:szCs w:val="24"/>
              </w:rPr>
              <w:t xml:space="preserve"> каталогами библиотек, библиографическими указателями, поисковыми системами в Интернете.</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Конспектировать</w:t>
            </w:r>
            <w:r w:rsidRPr="00FA6DB4">
              <w:rPr>
                <w:rFonts w:ascii="Times New Roman" w:hAnsi="Times New Roman" w:cs="Times New Roman"/>
                <w:sz w:val="24"/>
                <w:szCs w:val="24"/>
              </w:rPr>
              <w:t xml:space="preserve"> и </w:t>
            </w:r>
            <w:r w:rsidRPr="00FA6DB4">
              <w:rPr>
                <w:rFonts w:ascii="Times New Roman" w:hAnsi="Times New Roman" w:cs="Times New Roman"/>
                <w:b/>
                <w:sz w:val="24"/>
                <w:szCs w:val="24"/>
              </w:rPr>
              <w:t>реферировать</w:t>
            </w:r>
            <w:r w:rsidRPr="00FA6DB4">
              <w:rPr>
                <w:rFonts w:ascii="Times New Roman" w:hAnsi="Times New Roman" w:cs="Times New Roman"/>
                <w:sz w:val="24"/>
                <w:szCs w:val="24"/>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095" w:type="dxa"/>
            <w:tcBorders>
              <w:top w:val="nil"/>
              <w:bottom w:val="nil"/>
            </w:tcBorders>
          </w:tcPr>
          <w:p w:rsidR="00FA6DB4" w:rsidRPr="00FA6DB4" w:rsidRDefault="00FA6DB4" w:rsidP="007508A7">
            <w:pPr>
              <w:rPr>
                <w:rFonts w:ascii="Times New Roman" w:hAnsi="Times New Roman" w:cs="Times New Roman"/>
                <w:sz w:val="24"/>
                <w:szCs w:val="24"/>
              </w:rPr>
            </w:pPr>
          </w:p>
        </w:tc>
      </w:tr>
    </w:tbl>
    <w:p w:rsidR="00F85999" w:rsidRPr="00FA6DB4" w:rsidRDefault="00F85999" w:rsidP="00F85999">
      <w:pPr>
        <w:jc w:val="center"/>
        <w:rPr>
          <w:rFonts w:ascii="Times New Roman" w:hAnsi="Times New Roman" w:cs="Times New Roman"/>
          <w:b/>
          <w:sz w:val="24"/>
          <w:szCs w:val="24"/>
        </w:rPr>
      </w:pPr>
    </w:p>
    <w:p w:rsidR="00F85999" w:rsidRPr="00FA6DB4" w:rsidRDefault="00F85999" w:rsidP="00F85999">
      <w:pPr>
        <w:jc w:val="center"/>
        <w:rPr>
          <w:rFonts w:ascii="Times New Roman" w:hAnsi="Times New Roman" w:cs="Times New Roman"/>
          <w:b/>
          <w:sz w:val="24"/>
          <w:szCs w:val="24"/>
        </w:rPr>
      </w:pPr>
      <w:r w:rsidRPr="00FA6DB4">
        <w:rPr>
          <w:rFonts w:ascii="Times New Roman" w:hAnsi="Times New Roman" w:cs="Times New Roman"/>
          <w:b/>
          <w:sz w:val="24"/>
          <w:szCs w:val="24"/>
        </w:rPr>
        <w:t>Критерии оценивания различных видов работ</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литературе. В них устанавливаются:</w:t>
      </w:r>
    </w:p>
    <w:p w:rsidR="00F85999" w:rsidRPr="00FA6DB4" w:rsidRDefault="00F85999" w:rsidP="00F85999">
      <w:pPr>
        <w:ind w:left="709"/>
        <w:rPr>
          <w:rFonts w:ascii="Times New Roman" w:hAnsi="Times New Roman" w:cs="Times New Roman"/>
          <w:sz w:val="24"/>
          <w:szCs w:val="24"/>
        </w:rPr>
      </w:pPr>
      <w:r w:rsidRPr="00FA6DB4">
        <w:rPr>
          <w:rFonts w:ascii="Times New Roman" w:hAnsi="Times New Roman" w:cs="Times New Roman"/>
          <w:sz w:val="24"/>
          <w:szCs w:val="24"/>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-единые нормативы оценки знаний, умений и навыков;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-объем различных видов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-количество отметок за различные виды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 xml:space="preserve">Ученикам предъявляются требования только к таким умениям и навыкам, над которыми они работали или работают к моменту проверки. </w:t>
      </w: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устных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При оценке ответа ученика надо руководствоваться следующими критериями:</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полнота и правильность ответа; степень осознанности, понимания изученного;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языковое оформление ответа.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w:t>
      </w:r>
      <w:r w:rsidRPr="00FA6DB4">
        <w:rPr>
          <w:rFonts w:ascii="Times New Roman" w:hAnsi="Times New Roman" w:cs="Times New Roman"/>
          <w:sz w:val="24"/>
          <w:szCs w:val="24"/>
        </w:rPr>
        <w:t xml:space="preserve"> ставится, если ученик:</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 излагает изученный материал, дает правильное определение языковых понятий;</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последовательно и правильно с точки зрения норм литературного языка.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«4»</w:t>
      </w:r>
      <w:r w:rsidRPr="00FA6DB4">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«3»</w:t>
      </w:r>
      <w:r w:rsidRPr="00FA6DB4">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неполно и допускает неточности в определении понятий или формулировке правил;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не умеет достаточно глубоко и доказательно обосновать свои суждения и привести свои примеры;</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непоследовательно и допускает ошибки в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«2»</w:t>
      </w:r>
      <w:r w:rsidRPr="00FA6DB4">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 xml:space="preserve">Оценка </w:t>
      </w:r>
      <w:r w:rsidRPr="00FA6DB4">
        <w:rPr>
          <w:rFonts w:ascii="Times New Roman" w:hAnsi="Times New Roman" w:cs="Times New Roman"/>
          <w:b/>
          <w:bCs/>
          <w:sz w:val="24"/>
          <w:szCs w:val="24"/>
        </w:rPr>
        <w:t>«1»</w:t>
      </w:r>
      <w:r w:rsidRPr="00FA6DB4">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(«5»,»4»,»3»)</w:t>
      </w:r>
      <w:r w:rsidRPr="00FA6DB4">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F85999" w:rsidRPr="00FA6DB4" w:rsidRDefault="00F85999" w:rsidP="00F85999">
      <w:pPr>
        <w:numPr>
          <w:ilvl w:val="0"/>
          <w:numId w:val="81"/>
        </w:numPr>
        <w:spacing w:after="0" w:line="240" w:lineRule="auto"/>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устному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правильное, беглое и выразительное чтение вслух художественных и учебных текстов, в том числе и чтение наизусть;</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рассказ о литературном герое, характеристика героя или героев (в том числе групповая, сравнительная).</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использование словарей (орфографических, орфоэпических, литературных, энциклопедических, мифологических, словарей имен и т. д.), каталогов.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письменных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письменному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рассказа-характеристики одного из героев или группы героев (групповая характеристика), двух героев (сравнительная характеристика);</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небольшого отзыва на самостоятельно прочитанную книгу, картину, художественное чтение, фильм, спектакль;</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плана будущего сочинения, доклада (простого и сложного);</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оригинального произведения (поучения, наставления, сказки, былины, частушки, рассказа, стихотворения);</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письменной речью в объеме курса литературы, изучаемого   школьниками в 6-11 классов.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С помощью сочинений и  работ, приравниваемых к ним, проверяются: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раскрывать тему;</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соблюдение языковых норм и правил правописания.</w:t>
      </w:r>
    </w:p>
    <w:p w:rsidR="00F85999" w:rsidRPr="00FA6DB4" w:rsidRDefault="00F85999" w:rsidP="00F85999">
      <w:pPr>
        <w:ind w:left="106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Сочинение</w:t>
      </w:r>
      <w:r w:rsidRPr="00FA6DB4">
        <w:rPr>
          <w:rFonts w:ascii="Times New Roman" w:hAnsi="Times New Roman" w:cs="Times New Roman"/>
          <w:sz w:val="24"/>
          <w:szCs w:val="24"/>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Содержание сочинения оценивается по следующим критериям:</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соответствие работы ученика теме и основной мысли;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полнота раскрытия темы;</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правильность фактического материала;</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последовательность изложения.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при оценке речевого оформления сочинений и изложений учитывается: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разнообразие словаря и грамматического строя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стилевое единство и выразительность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число речевых недочетов.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Грамотность оценивается согласно нормам оценивания работ по русскому языку для конкретного класса.      </w:t>
      </w:r>
    </w:p>
    <w:p w:rsidR="00F85999" w:rsidRPr="00FA6DB4" w:rsidRDefault="00F85999" w:rsidP="00F85999">
      <w:pPr>
        <w:ind w:firstLine="709"/>
        <w:rPr>
          <w:rFonts w:ascii="Times New Roman" w:hAnsi="Times New Roman" w:cs="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7"/>
        <w:gridCol w:w="5165"/>
        <w:gridCol w:w="3235"/>
      </w:tblGrid>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Оценка</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и речь</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Грамотность</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«5»</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Допущено ошибок: 1 орфографическая, или 1 пунктуационная,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1 грамматическая.</w:t>
            </w:r>
          </w:p>
          <w:p w:rsidR="00F85999" w:rsidRPr="00FA6DB4" w:rsidRDefault="00F85999" w:rsidP="00881A50">
            <w:pPr>
              <w:rPr>
                <w:rFonts w:ascii="Times New Roman" w:hAnsi="Times New Roman" w:cs="Times New Roman"/>
                <w:sz w:val="24"/>
                <w:szCs w:val="24"/>
              </w:rPr>
            </w:pP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w:t>
            </w:r>
            <w:r w:rsidRPr="00FA6DB4">
              <w:rPr>
                <w:rFonts w:ascii="Times New Roman" w:hAnsi="Times New Roman" w:cs="Times New Roman"/>
                <w:sz w:val="24"/>
                <w:szCs w:val="24"/>
              </w:rPr>
              <w:lastRenderedPageBreak/>
              <w:t>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 xml:space="preserve">Допущено ошибок: 2 орфографические 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2 пунктуационные; или 1 </w:t>
            </w:r>
            <w:r w:rsidRPr="00FA6DB4">
              <w:rPr>
                <w:rFonts w:ascii="Times New Roman" w:hAnsi="Times New Roman" w:cs="Times New Roman"/>
                <w:sz w:val="24"/>
                <w:szCs w:val="24"/>
              </w:rPr>
              <w:lastRenderedPageBreak/>
              <w:t xml:space="preserve">орфографическая и 3 пунктуационные; или 4 пунктуационные,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или 2 грамматические</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«3»</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орфографические и 4 пунктуационные;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 орфографические 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5 пунктуационных;  или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пунктуационных,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грамматических.</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«2»</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грубых речевых ошибок.</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F85999" w:rsidRPr="00FA6DB4" w:rsidRDefault="00F85999" w:rsidP="00881A50">
      <w:pPr>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Примечания.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lastRenderedPageBreak/>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A6DB4">
      <w:pPr>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b/>
          <w:bCs/>
          <w:sz w:val="24"/>
          <w:szCs w:val="24"/>
        </w:rPr>
      </w:pPr>
      <w:r w:rsidRPr="00FA6DB4">
        <w:rPr>
          <w:rFonts w:ascii="Times New Roman" w:hAnsi="Times New Roman" w:cs="Times New Roman"/>
          <w:b/>
          <w:bCs/>
          <w:sz w:val="24"/>
          <w:szCs w:val="24"/>
        </w:rPr>
        <w:t>Тест.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80% от максимальной суммы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60-80% - «4» </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40-60%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0-40% - «2» </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Самостоятельная работа</w:t>
      </w:r>
      <w:r w:rsidRPr="00FA6DB4">
        <w:rPr>
          <w:rFonts w:ascii="Times New Roman" w:hAnsi="Times New Roman" w:cs="Times New Roman"/>
          <w:sz w:val="24"/>
          <w:szCs w:val="24"/>
        </w:rPr>
        <w:t>.</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6-5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4-3 балла – «4»</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2-1 балл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0 баллов – «2»</w:t>
      </w:r>
    </w:p>
    <w:p w:rsidR="00FA6DB4" w:rsidRDefault="00F85999" w:rsidP="00881A50">
      <w:pPr>
        <w:ind w:firstLine="709"/>
        <w:rPr>
          <w:rFonts w:ascii="Times New Roman" w:hAnsi="Times New Roman" w:cs="Times New Roman"/>
          <w:sz w:val="24"/>
          <w:szCs w:val="24"/>
        </w:rPr>
      </w:pPr>
      <w:r w:rsidRPr="00FA6DB4">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85999" w:rsidRPr="00881A50" w:rsidRDefault="00F85999" w:rsidP="00881A50">
      <w:pPr>
        <w:ind w:firstLine="709"/>
        <w:rPr>
          <w:rFonts w:ascii="Times New Roman" w:hAnsi="Times New Roman" w:cs="Times New Roman"/>
          <w:sz w:val="24"/>
          <w:szCs w:val="24"/>
        </w:rPr>
      </w:pPr>
      <w:r w:rsidRPr="00FA6DB4">
        <w:rPr>
          <w:rFonts w:ascii="Times New Roman" w:hAnsi="Times New Roman" w:cs="Times New Roman"/>
          <w:b/>
          <w:sz w:val="24"/>
          <w:szCs w:val="24"/>
        </w:rPr>
        <w:t>Сочинение «</w:t>
      </w:r>
      <w:r w:rsidRPr="00FA6DB4">
        <w:rPr>
          <w:rFonts w:ascii="Times New Roman" w:eastAsia="Times New Roman" w:hAnsi="Times New Roman" w:cs="Times New Roman"/>
          <w:b/>
          <w:bCs/>
          <w:color w:val="333333"/>
          <w:sz w:val="24"/>
          <w:szCs w:val="24"/>
          <w:lang w:eastAsia="ru-RU"/>
        </w:rPr>
        <w:t>Русская земля и родная природа в «Слове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ПЛАН </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1. Вступление. Идея похода. Природа грозным предзнаменованием удерживает Игоря от опасного шага.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Возможные варианты: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lastRenderedPageBreak/>
        <w:t>а) классический: "В апреле 1185 г. черниговский князь Игорь Святославович предпринял поход против половцев. События Игорева похода и последовавших за ним бед легли в основу памятника древнерусской литературы XII в. -"Слова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б) от цитаты: "Игорь взглянул на светлое солнце и увидел: тень от него полвойска покрыла :" - так начинается повествование о бесславном походе Игоря а половцев в апреле 1185 г.</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в) проблемный: XII в. Каким зловещим должно было казаться русским воинам, воспитанным в эпоху,когда сильны были языческие представления,солнечное затмение! Почему же не остановило оно дружину Игоря, выступившего против половцев? И почему тогда столь торжественно-тревожно звучит голос автора?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2. Главная часть.</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пейзажа накануне второй битвы русских с половцами.</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природа переживает поражение Игорева войска?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Обращение к силам природы в "Плаче Ярославны".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родная природа помогает Игорю при побеге из плена?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рефрена "О Русская земля! Ты уже за холмом :".</w:t>
      </w:r>
    </w:p>
    <w:p w:rsidR="00F85999" w:rsidRPr="00881A50" w:rsidRDefault="00F85999" w:rsidP="00881A50">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3. Заключение. Как через глубокое и проникновенное изображение русской природы,прекрасной и страдающей Родины, автор "Слова :"проводит идею единства, сочувствия и любви к родной земле?</w:t>
      </w: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t>Тест по теме «Литература 18 века»</w:t>
      </w:r>
    </w:p>
    <w:p w:rsidR="00F85999" w:rsidRPr="00881A50"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 Какой художественный метод соответствует периоду абсолютизации государства?</w:t>
      </w:r>
      <w:r w:rsidRPr="00FA6DB4">
        <w:rPr>
          <w:rFonts w:ascii="Times New Roman" w:eastAsia="Times New Roman" w:hAnsi="Times New Roman" w:cs="Times New Roman"/>
          <w:sz w:val="24"/>
          <w:szCs w:val="24"/>
          <w:lang w:eastAsia="ru-RU"/>
        </w:rPr>
        <w:br/>
        <w:t>а) романтизм; б) классицизм; в) сентиментализм</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2.Какие из указанных признаков характерны для классицизма?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иерархия жанров; б) опора на античные традиции; в) интерес к внутреннему миру героя; г) культ чувства; д) принцип трех единств</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3. Кого из названных писателей можно считать классицистами?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М.В.Ломоносов; б) А.С.Пушкин; в) Г.Р.Державин; г) А.А.Фет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4. Жанр, воспевающий кого-/ что-нибудь, значимое в историческом, политическом смысле?</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басня;б) ода; в) былина; г) поэма</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5.Основным жанром какого поэта была ода?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Ломоносов М.В.; б) Державин Г.Р.; в) Карамзин М.М.; г) Фонвизин Д.А.</w:t>
      </w:r>
    </w:p>
    <w:p w:rsidR="00F85999" w:rsidRPr="00FA6DB4" w:rsidRDefault="00F85999" w:rsidP="00F85999">
      <w:pPr>
        <w:jc w:val="both"/>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 xml:space="preserve">6. “То же самодержавие, государственное величие России слышится у него, но уже видны не одни только географические очерки государства: выступают люди и жизнь. Не отвлеченные науки, но наука жизни его занимает. Ода его обращается уже к людям всех сословий и должностей, и слышно в них стремление начертать закон </w:t>
      </w:r>
      <w:r w:rsidRPr="00FA6DB4">
        <w:rPr>
          <w:rFonts w:ascii="Times New Roman" w:eastAsia="Times New Roman" w:hAnsi="Times New Roman" w:cs="Times New Roman"/>
          <w:b/>
          <w:sz w:val="24"/>
          <w:szCs w:val="24"/>
          <w:lang w:eastAsia="ru-RU"/>
        </w:rPr>
        <w:lastRenderedPageBreak/>
        <w:t>правильных действий человека во всем, даже в самых его наслаждениях”. О ком говорит Гоголь Н.В. в данном высказывании?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 Ломоносов; б) Г. Р. Державин; в) А.Д. Кантемир</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7. Выберите признаки сентиментализма</w:t>
      </w:r>
      <w:r w:rsidRPr="00FA6DB4">
        <w:rPr>
          <w:rFonts w:ascii="Times New Roman" w:eastAsia="Times New Roman" w:hAnsi="Times New Roman" w:cs="Times New Roman"/>
          <w:sz w:val="24"/>
          <w:szCs w:val="24"/>
          <w:lang w:eastAsia="ru-RU"/>
        </w:rPr>
        <w:t>:</w:t>
      </w:r>
      <w:r w:rsidRPr="00FA6DB4">
        <w:rPr>
          <w:rFonts w:ascii="Times New Roman" w:eastAsia="Times New Roman" w:hAnsi="Times New Roman" w:cs="Times New Roman"/>
          <w:sz w:val="24"/>
          <w:szCs w:val="24"/>
          <w:lang w:eastAsia="ru-RU"/>
        </w:rPr>
        <w:br/>
        <w:t>а) способность героя чувствовать и сопереживать; б) соответствие теории “Трех штилей”; в) в центре произведения – героическая личность; г) герои – простые люди; д) изображение красоты природы; е) соблюдение правил “Трех единств”</w:t>
      </w:r>
    </w:p>
    <w:p w:rsidR="00F85999" w:rsidRPr="00FA6DB4" w:rsidRDefault="00F85999" w:rsidP="00F85999">
      <w:pPr>
        <w:rPr>
          <w:rFonts w:ascii="Times New Roman" w:eastAsia="Times New Roman" w:hAnsi="Times New Roman" w:cs="Times New Roman"/>
          <w:sz w:val="24"/>
          <w:szCs w:val="24"/>
          <w:lang w:eastAsia="ru-RU"/>
        </w:rPr>
      </w:pP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8. Кто из них приблизил литературный язык к живой, естественной разговорной речи?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Д.А.Фонвизин; б) Г.Р.Державин; в) М.М.Карамзин</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9.В повести «Бедная Лиза» Карамзин утверждает:</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образование должно быть хорошим; б) Отечеству надо служить верой и правдой; в) И крестьяне любить умеют.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10.Жанровая форма «Путешествия из Петербурга в Москву» А.Н. Радищева</w:t>
      </w:r>
      <w:r w:rsidRPr="00FA6DB4">
        <w:rPr>
          <w:rFonts w:ascii="Times New Roman" w:eastAsia="Times New Roman" w:hAnsi="Times New Roman" w:cs="Times New Roman"/>
          <w:sz w:val="24"/>
          <w:szCs w:val="24"/>
          <w:lang w:eastAsia="ru-RU"/>
        </w:rPr>
        <w:br/>
        <w:t xml:space="preserve">а) дневник; б) путевые заметки; в) сатирические очерки </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11.Найдите соответствия:</w:t>
      </w:r>
      <w:r w:rsidRPr="00FA6DB4">
        <w:rPr>
          <w:rFonts w:ascii="Times New Roman" w:eastAsia="Times New Roman" w:hAnsi="Times New Roman" w:cs="Times New Roman"/>
          <w:sz w:val="24"/>
          <w:szCs w:val="24"/>
          <w:lang w:eastAsia="ru-RU"/>
        </w:rPr>
        <w:br/>
        <w:t>а) гражданско-просветительский пафос, утверждение человеческого разума, выступление против религиозно-эстетической схоластики, критическое отношение к монархической деспотии и злоупотреблениям крепостничества, в основу положен принцип “подражание природе”, конфликт между чувством и долгом.</w:t>
      </w:r>
      <w:r w:rsidRPr="00FA6DB4">
        <w:rPr>
          <w:rFonts w:ascii="Times New Roman" w:eastAsia="Times New Roman" w:hAnsi="Times New Roman" w:cs="Times New Roman"/>
          <w:sz w:val="24"/>
          <w:szCs w:val="24"/>
          <w:lang w:eastAsia="ru-RU"/>
        </w:rPr>
        <w:br/>
        <w:t>б) изображение единичной, частной обыденной жизни преимущественно “средней” личности в ее внутренней сущности, в ее повседневности, культ чувства, трогательность, чувствительность, “религия сердца”, искания идеального образа “жизни вне цивилизации” (Руссо). Стремление к естественности в поведении человека, таинственному и ужасному, идеализация средневековья.</w:t>
      </w:r>
      <w:r w:rsidRPr="00FA6DB4">
        <w:rPr>
          <w:rFonts w:ascii="Times New Roman" w:eastAsia="Times New Roman" w:hAnsi="Times New Roman" w:cs="Times New Roman"/>
          <w:sz w:val="24"/>
          <w:szCs w:val="24"/>
          <w:lang w:eastAsia="ru-RU"/>
        </w:rPr>
        <w:br/>
        <w:t>в) культ избранной личности, восприятие литературы как самовыражение творца, изображение дисгармонии действительности. Трагичность и исповедальность повествования, лиричность, герой – человек неистовых страстей, интеллектуально выделяющийся над толпой, вечно недовольный окружающей его обстановкой, мечтательно устремленный в будущее, в “мир небесных идеалов”.</w:t>
      </w:r>
    </w:p>
    <w:p w:rsidR="00FA6DB4" w:rsidRDefault="00F85999" w:rsidP="00FA6DB4">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 РОМАНТИЗМ; Б) КЛАССИЦИЗМ; В) СЕНТИМЕНТАЛИЗМ.</w:t>
      </w:r>
    </w:p>
    <w:p w:rsidR="00F85999" w:rsidRPr="00881A50" w:rsidRDefault="00F85999" w:rsidP="00881A50">
      <w:pPr>
        <w:rPr>
          <w:rFonts w:ascii="Times New Roman" w:eastAsia="Times New Roman" w:hAnsi="Times New Roman" w:cs="Times New Roman"/>
          <w:sz w:val="24"/>
          <w:szCs w:val="24"/>
          <w:lang w:eastAsia="ru-RU"/>
        </w:rPr>
      </w:pPr>
      <w:r w:rsidRPr="00FA6DB4">
        <w:rPr>
          <w:rFonts w:ascii="Times New Roman" w:hAnsi="Times New Roman" w:cs="Times New Roman"/>
          <w:b/>
          <w:sz w:val="24"/>
          <w:szCs w:val="24"/>
          <w:shd w:val="clear" w:color="auto" w:fill="FFFFFF"/>
        </w:rPr>
        <w:t>Творческая работа «Мой Пушкин» (образец)</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Творчество А.С. Пушкина является достоянием всего человечества. Читая его произведения, люди погружаются в “мир Пушкина”, с его неповторимым, ярким языком, вечно современными образами и проблемами. В детстве мы зачитываемся сказками, взрослея, открываем для себя романтические поэмы и “Повести Белкина”. Венцом творчества Александра Сергеевича, на мой взгляд, является, роман в стихах “Евгений Онегин”. Его я прочел совсем недавно, после того как родители подарили мне двухтомник </w:t>
      </w:r>
      <w:r w:rsidRPr="00FA6DB4">
        <w:rPr>
          <w:rFonts w:ascii="Times New Roman" w:eastAsia="Times New Roman" w:hAnsi="Times New Roman" w:cs="Times New Roman"/>
          <w:sz w:val="24"/>
          <w:szCs w:val="24"/>
          <w:lang w:eastAsia="ru-RU"/>
        </w:rPr>
        <w:lastRenderedPageBreak/>
        <w:t>произведений А.С. Пушкина, подготовленный и изданный в нашем городе к юбилею писателя.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Многое поражает в романе: и широта изображения действительности 19 века, и великолепные картины природы, и взаимоотношения между героями романа. Самое сильное впечатление произвело на меня изображение поэтом главного героя – Евгения Онегина, человека со сложным противоречивым характером.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Автор изображает своего героя, как обыкновенного человека с его достоинствами и недостатками. Являясь центральным героем произведения, Онегин концентрирует вокруг себя основные проблемы романа, заставляет читателя задуматься, положительный ли это герой, лишний ли он человек своего времени. Раздумья автора и читателя можно выразить вопросом Татьяны: “Кто ты, мой ангел ли хранитель, или коварный искуситель: мои сомненья разреши”.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В начале романа Онегин предстает как человек, типичный для светской петербургской молодежи. В его облике раскрываются характерные черты столичной дворянской среды. Это – “молодой повеса”, франт, “как денди лондонский одет”, жизнь которого проходит лишь в светских развлечениях и лишена глубокого человеческого содержания. Отчасти это объяснялось воспитанием, оторванным от народной почвы, его окружали иностранные гувернеры и гувернантки, научившие в совершенстве владеть французским, танцевать, непринужденно держаться в обществе. Для света этого было достаточно: “Свет решил, что он умен и очень мил”.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подчеркивает в Онегине его “резкий, охлажденный ум”, </w:t>
      </w:r>
      <w:r w:rsidR="00FA6DB4">
        <w:rPr>
          <w:rFonts w:ascii="Times New Roman" w:eastAsia="Times New Roman" w:hAnsi="Times New Roman" w:cs="Times New Roman"/>
          <w:sz w:val="24"/>
          <w:szCs w:val="24"/>
          <w:lang w:eastAsia="ru-RU"/>
        </w:rPr>
        <w:t>показывая скептика, “философа в</w:t>
      </w:r>
      <w:r w:rsidRPr="00FA6DB4">
        <w:rPr>
          <w:rFonts w:ascii="Times New Roman" w:eastAsia="Times New Roman" w:hAnsi="Times New Roman" w:cs="Times New Roman"/>
          <w:sz w:val="24"/>
          <w:szCs w:val="24"/>
          <w:lang w:eastAsia="ru-RU"/>
        </w:rPr>
        <w:t>осьмнадцать лет”: он увлекается экономическими учениями, в спорах он ироничен, язвителен. Это делает похожим его на Чацкого. С самого начала характеристики Онегина намечается возможность духовной эволюции. Тот образ жизни, который он ведет, несмотря на внешнюю наполненность (бесконечные посещения театров, балов, пирушек), не приносит Онегину удовлетворения, герой не видит цели и смысла жизни. Им владеет “русская хандра”: он разочарован в действительности и, “несмотря на молодость”, пресыщен чувствами.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И все-таки в Онегине, “герое своего времени”, много пушкинского, автобиографического. В самом характере Онегина, в его “хандре” было много такого, что пережил и сам Пушкин. Автор пишет о своем герое и о себе: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Условий света свергнув бремя,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Как он, отстав от суеты,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ним подружился я в то время.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Мне нравились его черты,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Мечтам невольная преданность,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Неподражательная странность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резкий, охлажденный ум.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Я был озлоблен, он угрюм;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Томила жизнь обоих нас;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обоих сердца жар угас;</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Обоих ожидала злоба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Слепой фортуны и людей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На самом утре наших дней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(V, 26).</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Итак, оба разочарованы в светской суете, оба изведали игру страстей, оба недовольны, озлоблены, холодны. Автор показывает, что “русская хандра” - не мода, а национальная особенность, порожденная русской жизнью, ударами судьбы, которые испытывали лучшие люди.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Постепенно все сильнее ощущается разрыв между Онегиным и петербургским светом; и Онегин уезжает в деревню, где пытается заняться какой-нибудь полезной общественной деятельностью. Он облегчает участь крестьян, заменив тяжкую барщину легким оброком: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Ярем он барщины старинной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Оброком легким заменил,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раб судьбу благословил.</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Этим он вызывает лишь недоброжелательство местных помещиков-крепостников, всех этих Гвоздиных, Пустяковых, которые решили, что Онегин “опаснейший чудак”, фармазон, сумасброд. С этими людьми никакого общего языка главный герой не находит. Но, оторванный от светской, дворянской жизни, Онегин оказывается далеким и от народной жизни. Именно этим и объясняется сложность, противоречивость онегинского характера.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Первая встреча Онегина с Татьяной помогает понять, насколько велика его отчужденность от народной жизни. Он слишком привык к “науке страсти нежной”, к игре в любовь светских красавиц, чтобы по-настоящему откликнуться на серьезное чувство провинциальной барышни, проникнуть в ее душевный мир. Правда, он поступил с ней по-своему честно и благородно, сказав ей прямо, что думал, не пытаясь вероломно воспользоваться ее доверчивостью. Но внутренний, душевный мир Татьяны остался для него чуждым, равно как и поэзия национальных традиций, “привычек милой старины”, деревенской жизни. Узнав, что Ленский бывает у Лариных, Онегин искренне недоумевает: ведь это – “простая русская семья”.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характере Онегина наряду с благородством обнаруживаются черты индивидуализма, горделивого презрения к людям. Когда в душе Татьяны пробудилось чистое чувство любви к Онегину, Пушкин восклицает:</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Татьяна, милая Татьяна!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С тобой теперь я слезы лью;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Ты в руки модного тирана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Уж отдала судьбу свою.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Погибнешь, милая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Но Онегин - страдающий эгоист, он проходит тяжелый путь жизненных и душевных испытаний. Убийство Ленского производит на него сильнейшее впечатление, еще больше усиливая недовольство Онегина самим собой, обостряет тоску и заставляет главного героя отправиться в путешествие по “святой Руси”. Герой романа побывал в Новгороде, где он размышляет о древнерусской вольности, на Волге он слышит песни про Степана Разина, побывал он в Астрахани, Одессе. Теперь его мысли занимают героические страницы прошлого России. Именно в этот период намечается тема нравственного обновления Онегина.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После всего виденного и пережитого Онегин вновь встречается с Татьяной. Теперь это уже не легкомысленный светский франт: годы и переживания наложили свою печать, помогли сбросить поверхностное, наносное, пробудили таившиеся в нем большие человеческие чувства. Впервые в своей жизни Онегин испытал настоящую любовь. После глубоких, тяжелых впечатлений он сумел увидеть и оценить душевную прелесть Татьяны, которую не заметил раньше. Доказательством глубины охватившего Онегина чувства является его письмо к Татьяне, о котором Белинский заметил, что оно горит страстью, что в нем нет уже светской маски. Читая его письмо, Татьяна “тихо слезы льет рекой”.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Но именно теперь, в конце романа, когда обнаружилось, что герои любят друг друга, пути их к личному счастью отрезаны. Татьяна , страдающая от одиночества в светском обществе и несчастливая в браке, отвергает Онегина, оставаясь верной своему долгу.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Объяснением Онегина с Татьяной заканчивается пушкинский роман. Автор оставляет героя на распутье, в “минуту злую для него”. Кажущаяся незавершенность романа приобрела глубокий смысл, подчеркивая трагический характер судьбы героя. Пушкин приводит нас к мысли, что в действительности бывают ситуации, когда счастье недостижимо. Не мог быть по-настоящему счастлив в крепостническом обществе такой мыслящий и чувствующий человек, как Онегин. Отсюда та глубокая грусть, которая пронизывает роман: “А счастье было так возможно, так близко…”.</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считаю, что образ Онегина современен. Более того, это герой вне времени, так как всегда прогрессивной силой общества являются люди мыслящие, независимые, ищущие смыла жизни. Люди должны стремиться к духовному совершенствованию, обновлению. Этот путь бывает не всегда легким, он труден и тернист. Онегин, пройдя этот путь, показал нам, что можно стать новым человеком, способным любить жизнь, людей, свою Родину.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Прочитав роман, я еще раз убедился, в величии таланта Пушкина, который дарит нам радость встречи со своими произведениями и их героями. Творчество Александра Сергеевича Пушкина – это духовное богатство русского народа.</w:t>
      </w:r>
    </w:p>
    <w:p w:rsidR="00F85999" w:rsidRPr="00FA6DB4" w:rsidRDefault="00F85999" w:rsidP="00F85999">
      <w:pPr>
        <w:spacing w:line="240" w:lineRule="atLeast"/>
        <w:rPr>
          <w:rFonts w:ascii="Times New Roman" w:hAnsi="Times New Roman" w:cs="Times New Roman"/>
          <w:b/>
          <w:sz w:val="24"/>
          <w:szCs w:val="24"/>
          <w:shd w:val="clear" w:color="auto" w:fill="FFFFFF"/>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 xml:space="preserve">Творческая работа </w:t>
      </w:r>
      <w:r w:rsidRPr="00FA6DB4">
        <w:rPr>
          <w:rFonts w:ascii="Times New Roman" w:hAnsi="Times New Roman" w:cs="Times New Roman"/>
          <w:b/>
          <w:sz w:val="24"/>
          <w:szCs w:val="24"/>
          <w:shd w:val="clear" w:color="auto" w:fill="FFFFFF"/>
        </w:rPr>
        <w:t>по поэме «Мертвые души» Н.В. Гоголя</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1.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“Это был среднего роста, очень недурно сложённый молодец с полными румяными щеками, с белыми, как снег, зубами и чёрными, как смоль, бакенбардами. Свеж он был, как кровь с молоком; здоровье, казалось, так и прыскало с лица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“...герой наш уже был средних лет и осмотрительно-охлаждённого характера”;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“...малый лет тридцати, в просторном подержанном сюртуке, как видно с барского плеча, малый немного суровый на взгляд, с очень крупными губами и носом”;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“...маленькие глазки ещё не потухнули и бегали из-под высоко выросших бровей, как мыши, когда, высунувши из тёмных нор острые морды, насторожа уши и моргая усом, они высматривают, не затаился ли где кот или шалун мальчишка, и нюхают подозрительно самый воздух”;</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 людей, “известных под именем: люди так себе, ни то ни сё, ни в городе Богдан, ни в селе Селифан...”</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Чичиков, Петрушка, Плюшкин, Манилов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2.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“Цвет лица имел калёный, горячий, какой бывает на медном пятаке... самый крепкий и на диво стаченный образ...”;</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“...человеческие чувства, которые и без того не были в нём глубоки, мелели ежеминутно, и каждый день что-нибудь утрачивалось в этой изношенной развалине”;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“...был в некотором отношении исторический человек. Ни на одном собрании, где он был, не обходилось без истории”;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“На взгляд он был человек видный; черты лица его были не лишены приятности, но в эту приятность, казалось, чересчур было передано сахару...”;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“...умел хорошо держать себя. Говорил ни громко, ни тихо, а совершенно так, как следует. Словом, куда ни повороти, был очень порядочный человек”.</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Собакевич, Плюшкин, Ноздрёв, Манилов,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3. Определите, на чьём дворе вы оказались</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“Какую-то особенную ветхость заметил он на всех деревенских строениях: бревно на избах было тёмно и старо; многие крыши сквозили, как решето; на иных оставался только конёк вверху да жерди по сторонам в виде рёбер”;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“На конюшни, сараи и кухни были употреблены полновесные и толстые брёвна, определённые на вековое стояние... Даже колодец был обделан в такой крепкий дуб, какой идёт только на мельницы да на корабли”;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“Вошедши на двор, увидели там всяких собак... Тут были все клички, все повелительные наклонения: стреляй, обругай, порхай...”;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“...были разбросаны по-английски две-три клумбы с кустами сиреней и жёлтых акаций, пять-шесть берёз небольшими купами кое-где возносили свои мелколистные жиденькие вершины. Под двумя из них видна была беседка с плоским зелёным куполом, деревянными голубыми колоннами и надписью: «Храм уединённого размышления»”;</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“...изветшавший тёс на крышах везде был заменён новым, ворота нигде не покосились, а в обращённых к нему крестьянских крытых сараях заметил он где стоявшую запасную почти новую телегу, а где и две”.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у Плюшкина, у Собакевича, у Ноздрёва, у Манилова, у Коробочки</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4.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“Чем кто ближе с ним сходился, тому он скорее всех насаливал: распускал небылицу, глупее которой трудно выдумать, расстраивал свадьбу”;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“Он думал о благополучии дружеской жизни, о том, как бы хорошо было жить с другом на берегу какой-нибудь реки, потом через эту реку начал строиться у него мост, потом огромнейший дом”;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такой человек “как зарубил что себе в голову, то уж ничем его не пересилишь; сколько ни представляй ему доводов, ясных как день, всё отскакивает от него, как резинный мяч отскакивает от стены”;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“В приёмах своих господин имел что-то солидное и высмаркивался чрезвычайно громко”;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“...никакими средствами и стараниями нельзя бы докопаться, из чего состряпан был его халат: рукава и верхние полы до того засалились и залоснились, что походили на юфть, какая идёт на сапоги...”</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Манилов, Коробочка, Чичиков, Плюшкин</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5.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“Должно сказать, что подобное явление редко встречается на Руси, где всё любит скорее развернуться, нежели съёжиться, и тем поразительнее бывает оно, что тут же в соседстве подвернётся помещик, кутящий во всю ширину русской удали и барства”;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“Кроме страсти к чтению, он имел ещё два обыкновения, составлявшие две другие его характеристические черты: спать не раздеваясь, так, как есть, в том же сюртуке, и носить всегда с собою какой-то свой особенный воздух, своего собственного запаха, отзывавшийся несколько жилым покоем, так что достаточно было ему только пристроить где-нибудь свою кровать, хоть даже в необитаемой дотоле комнате, да перетащить туда шинель и пожитки, и уже казалось, что в этой комнате лет десять жили люди”;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 его кабинете всегда лежала какая-то книжка, заложенная закладкою на четырнадцатой странице, которую он постоянно читал уже два года”;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“Таких людей приходилось всякому встречать немало. Они называются разбитными малыми, слывут ещё в детстве и в школе за хороших товарищей и при всём том бывают весьма больно поколачиваемы”;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“...чиновники... рассматривая это дело каждый про себя, нашли, что лицо _____ , если он поворотится и станет боком, очень сдаёт на портрет Наполеона”.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Плюшкин, Петрушка, Манилов, Ноздрёв,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6. Узнайте хозяина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“Слова были прерваны странным шипением, так что гость было испугался; шум походил на то, как бы вся комната наполнилась змеями; но, взглянувши вверх, он успокоился, ибо смекнул, что стенным часам пришла охота бить”;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“...больше всего было табаку. Он был в разных вещах: в картузах и в табачнице, и, наконец, насыпан был просто кучею на столе. На обоих окнах тоже помещены были горки выбитой из трубки золы, расставленные не без старания очень красивыми рядками”;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“...повёл их в свой кабинет, в котором, впрочем, не было заметно следов того, что бывает в кабинетах, то есть книг или бумаги; висели только сабли и два ружья — одно в триста, а другое в восемьсот рублей... Вслед за тем показалась гостям шарманка”;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“Никак бы нельзя было сказать, чтобы в комнате сей обитало живое существо, если бы не возвещал его пребывание старый, поношенный колпак, лежащий на столе”;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“Стол, кресла, стулья — всё было самого тяжёлого и беспокойного свойства, — словом, каждый предмет, каждый стул, казалось, говорил: «И я тоже _________!» или «И я тоже очень похож на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Коробочка, Манилов, Ноздрёв, Плюшкин, Собакевич)</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7. Вставьте пропущенные слова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“...Та же копчёная люстра со множеством висящих стёклышек, которые прыгали и звенели всякий раз, когда половой бегал по истёртым клеёнкам, помахивая бойко подносом, на котором сидела такая же бездна чашек,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“Бесчисленны, как ___________, человеческие страсти, и все не похожи одна на другую, и все они, низкие и прекрасные, вначале покорны человеку и потом уже становятся страшными властелинами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“Неизвестно, как он это делал, но только нос его звучал, как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“Чёрные фраки мелькали и носились врознь и кучами там и там, как носятся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“Губернатору намекнул как-то вскользь, что в его губернию въезжаешь, как в _________________, дороги везде бархатные...”;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“Помещик Манилов, ещё вовсе человек не пожилой, имевший глаза сладкие,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“...автор любит чрезвычайно быть обстоятельным во всём, и с этой стороны, несмотря на то, что сам человек русский, хочет быть аккуратен, как ___________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“Это чтение совершалось более в лежачем положении в передней, на кровати и на тюфяке, сделавшемся от такого обстоятельства убитым и тоненьким, как ___________ ”.</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птиц на морском берегу;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морские пески;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труба;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носятся мухи на белом сияющем рафинаде в пору жаркого июльского лета;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в рай;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сахар;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немец;</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лепёшка).</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8</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Кого “насмерть” не любил учитель Павлуши “за то, что он сказал: «По мне, уж лучше пей, да дело разумей»”?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Пушкин; б) Крылов; в) Державин;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С какими успехами закончил Чичиков училище?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а) удовлетворительно; б) хорошо; в) отлично; г) не закончил.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Когда преподавателя, “любителя тишины и поведения”, выгнали из училища, какую помощь оказал ему Павлуша?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никакой; б) взял на себя его содержание; в) дал пятак серебра; г) дал тысячу рублей.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Кем были родители Чичикова?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дворяне; б) крестьяне; в) это неизвестно.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Отец советовал Павлуше: “Товарищ или приятель тебя надует и в беде первый тебя выдаст, а _________ не выдаст, в какой бы беде ты ни был”.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подруга; б) мать; в) копейка; г) Родина.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Что помогало Чичикову добиваться повышения по службе?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ум; б) поведение; в) деньги; г) связи.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Кто был “грозой и отчаянием всего польского жидовства”?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Ноздрёв; б) Чичиков; в) Шамшарёв;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“Именно, пронесли слухи, что Чичиков не более, не менее, как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миллиардер; б) миллионщик; в) мультимиллионер; г) нищий.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Каким словом предлагает назвать Чичикова автор?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подлец; б) герой; в) вор; г) приобретатель.</w:t>
      </w:r>
    </w:p>
    <w:p w:rsidR="00F85999" w:rsidRPr="00FA6DB4" w:rsidRDefault="00F85999" w:rsidP="00F85999">
      <w:pPr>
        <w:shd w:val="clear" w:color="auto" w:fill="FFFFFF"/>
        <w:spacing w:before="100" w:beforeAutospacing="1" w:after="100" w:afterAutospacing="1"/>
        <w:outlineLvl w:val="4"/>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Шкала оценивания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Каждый ответ равен 1 баллу.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баллов — “отлично”;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баллов — “хорошо”;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7–6 баллов — “удовлетворительно”;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менее 6 баллов — “неудовлетворительно”.</w:t>
      </w:r>
    </w:p>
    <w:p w:rsidR="00F85999" w:rsidRPr="00FA6DB4" w:rsidRDefault="00F85999" w:rsidP="00F85999">
      <w:pPr>
        <w:rPr>
          <w:rFonts w:ascii="Times New Roman" w:hAnsi="Times New Roman" w:cs="Times New Roman"/>
          <w:sz w:val="24"/>
          <w:szCs w:val="24"/>
        </w:rPr>
      </w:pP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Творческая работа «Главный герой поэмы «Василий Тёркин»</w:t>
      </w:r>
    </w:p>
    <w:p w:rsidR="00F85999" w:rsidRPr="00FA6DB4" w:rsidRDefault="00F85999" w:rsidP="00F85999">
      <w:pPr>
        <w:numPr>
          <w:ilvl w:val="0"/>
          <w:numId w:val="80"/>
        </w:numPr>
        <w:spacing w:after="0" w:line="240" w:lineRule="auto"/>
        <w:rPr>
          <w:rFonts w:ascii="Times New Roman" w:hAnsi="Times New Roman" w:cs="Times New Roman"/>
          <w:sz w:val="24"/>
          <w:szCs w:val="24"/>
        </w:rPr>
      </w:pPr>
      <w:r w:rsidRPr="00FA6DB4">
        <w:rPr>
          <w:rFonts w:ascii="Times New Roman" w:hAnsi="Times New Roman" w:cs="Times New Roman"/>
          <w:b/>
          <w:bCs/>
          <w:sz w:val="24"/>
          <w:szCs w:val="24"/>
        </w:rPr>
        <w:t>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85999">
      <w:pPr>
        <w:jc w:val="center"/>
        <w:rPr>
          <w:rFonts w:ascii="Times New Roman" w:hAnsi="Times New Roman" w:cs="Times New Roman"/>
          <w:sz w:val="24"/>
          <w:szCs w:val="24"/>
        </w:rPr>
      </w:pPr>
      <w:r w:rsidRPr="00FA6DB4">
        <w:rPr>
          <w:rFonts w:ascii="Times New Roman" w:hAnsi="Times New Roman" w:cs="Times New Roman"/>
          <w:sz w:val="24"/>
          <w:szCs w:val="24"/>
        </w:rPr>
        <w:lastRenderedPageBreak/>
        <w:t>Открытый тест по поэме «Василий Тёркин»</w:t>
      </w:r>
    </w:p>
    <w:p w:rsidR="00F85999" w:rsidRPr="00FA6DB4" w:rsidRDefault="00F85999" w:rsidP="00F85999">
      <w:pPr>
        <w:ind w:left="360"/>
        <w:rPr>
          <w:rFonts w:ascii="Times New Roman" w:hAnsi="Times New Roman" w:cs="Times New Roman"/>
          <w:sz w:val="24"/>
          <w:szCs w:val="24"/>
        </w:rPr>
      </w:pPr>
      <w:r w:rsidRPr="00FA6DB4">
        <w:rPr>
          <w:rFonts w:ascii="Times New Roman" w:hAnsi="Times New Roman" w:cs="Times New Roman"/>
          <w:b/>
          <w:bCs/>
          <w:sz w:val="24"/>
          <w:szCs w:val="24"/>
        </w:rPr>
        <w:t>1На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A6DB4" w:rsidRDefault="00F85999" w:rsidP="00FA6DB4">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A6DB4">
      <w:pPr>
        <w:rPr>
          <w:rFonts w:ascii="Times New Roman" w:hAnsi="Times New Roman" w:cs="Times New Roman"/>
          <w:b/>
          <w:bCs/>
          <w:sz w:val="24"/>
          <w:szCs w:val="24"/>
        </w:rPr>
      </w:pPr>
      <w:r w:rsidRPr="00FA6DB4">
        <w:rPr>
          <w:rFonts w:ascii="Times New Roman" w:hAnsi="Times New Roman" w:cs="Times New Roman"/>
          <w:b/>
          <w:sz w:val="24"/>
          <w:szCs w:val="24"/>
        </w:rPr>
        <w:lastRenderedPageBreak/>
        <w:t>Контрольная работа по курсу «Литература 9 класс»</w:t>
      </w: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имена и отчества персонажей: Чацкий, Печорин, Чичиков.</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отсутствовал в Москве Чацкий?</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Сгруппируйте цитаты в зависимости от того, к какому персонажу «Горя от ума» они относятся: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Унизить рад, кольнуть; завистлив, горд и зол!                    А.  Молчалин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Хрипун, удавленник, фагот,                                                   Б.  Скалозуб</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Созвездие маневров и мазурки!                                             В.  Чацкий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Конечно, нет в нем этого ума,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гений для иных, а для иных чума…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 славно </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Пересмеять умеет всех;</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Болтает, шутит…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Вот он, на цыпочках и не богат словами.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автора критической статьи «Мильон терзаний».</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Композиция – это:</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Эпизод литературного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Организация отдельных элементов, частей и образов художественного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Основной вопрос, поставленный в литературном произведении.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Столкновение, противоборство персонажей.</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…но я привык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 его язвительному спору,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к шутке с желчью пополам,                                  В.   Татьяна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злости мрачных эпиграмм.                                    Г.   Ленский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Кругла, красна лицом она,                                        Д.   Ларин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эта глупая луна                                                   Е.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 этом глупом небосклоне.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красотой сестры своей,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 свежестью ее румяной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Не привлекла б она очей.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 xml:space="preserve">Красавец, в полном цвете лет,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Поклонник Канта и поэт.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был простой и добрый малый,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 прошедшем веке запоздалый.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Чудак печальный и опасный,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Созданье ада иль небес,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Сей ангел, сей надменный 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ж он?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езжала по работам,</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Солила на зиму грибы,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Вела расходы, брила лбы.</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Где родился Евгений Онегин?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Раздайте персонажам романа А.С.Пушкина – Татьяне и Евгению Онегину - книги  их любимых авторов: </w:t>
      </w:r>
      <w:r w:rsidRPr="00FA6DB4">
        <w:rPr>
          <w:rFonts w:ascii="Times New Roman" w:hAnsi="Times New Roman" w:cs="Times New Roman"/>
          <w:i/>
          <w:iCs/>
          <w:sz w:val="24"/>
          <w:szCs w:val="24"/>
        </w:rPr>
        <w:t>Мартын Задека, Байрон, Ричардсон, Адам Смит, Вергилий.</w:t>
      </w:r>
      <w:r w:rsidRPr="00FA6DB4">
        <w:rPr>
          <w:rFonts w:ascii="Times New Roman" w:hAnsi="Times New Roman" w:cs="Times New Roman"/>
          <w:sz w:val="24"/>
          <w:szCs w:val="24"/>
        </w:rPr>
        <w:t xml:space="preserve"> </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был секундантом Онегина в его дуэли с Ленским?</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завершенных глав в романе «Евгений Онегин»?</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Восстановите хронологическую последовательность событий романа «Герой нашего времени»:</w:t>
      </w:r>
    </w:p>
    <w:p w:rsidR="00F85999" w:rsidRPr="00FA6DB4" w:rsidRDefault="00F85999" w:rsidP="00F85999">
      <w:pPr>
        <w:ind w:left="720"/>
        <w:jc w:val="both"/>
        <w:rPr>
          <w:rFonts w:ascii="Times New Roman" w:hAnsi="Times New Roman" w:cs="Times New Roman"/>
          <w:sz w:val="24"/>
          <w:szCs w:val="24"/>
        </w:rPr>
      </w:pPr>
      <w:r w:rsidRPr="00FA6DB4">
        <w:rPr>
          <w:rFonts w:ascii="Times New Roman" w:hAnsi="Times New Roman" w:cs="Times New Roman"/>
          <w:sz w:val="24"/>
          <w:szCs w:val="24"/>
        </w:rPr>
        <w:t xml:space="preserve">      1) «Бэла»   2) «Максим Максимыч»  3) «Тамань»  4) «Княжна Мери»   5) «Фаталист»</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Кого из представленных в романе женщин на самом деле любил Печорин?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По деталям портрета определите, о каком персонаже идет речь:</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Несмотря на светлый цвет его волос, усы его и брови были черные.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закидывает голову назад, когда говорит, и поминутно крутит усы левой рукой.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черные, как у горной серны, так и заглядывали к вам в душу.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была обладательницей бархатных глаз.</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Преждевременно поседевшие усы его не соответствовали твердой походке и бодрому виду.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правой щеке ее легко было заметить родинку.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Его маленькие черные глаза, всегда беспокойные, старались проникнуть в мысли собеседника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Печальная и холодная улыбка вечно блуждала на губах его.</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А. Вулич                                                Д. Грушницкий</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Б. Мери                                                  Е.  Бэла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В. Максим Максимыч                          Ж. Вера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Г. Печорин                                             З. Вернер</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томов Н.В.Гоголь задумывал написать, работая над поэмой «Мертвые души»?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Кому из гоголевских героев принадлежат характерные для них «слова и словечки»: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«Разинь, душенька, ротик», «майский день, именины сердца», магнетизм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«Черта лысого получишь», «субтильный суперфлю», «скандальозно», «во рту словно эскадрон ночевал»;</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«Это все мошенники, мошенник на мошеннике сидит и мошенником погоняет»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А. Чичиков   Б. Ноздрев   В. Манилов   Г. Собакевич   Д. Плюшкин</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помещика - хозяина усадьбы по представленным ниже зарисовкам из поэмы «Мертвые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открыт всем ветрам, сад с кустами сирени и акации, беседка с надписью «Храм уединенного размышления»;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ассиметричный дом вроде тех, что строят для военных поселений, забор из крепкого дуба;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рядом с домом конюшня, псарня, в кабинете – только сабли и два ружья;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утонувший в землю, комната с полосатыми обоями и зеркалами в темных рамах;</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казался дряхлым инвалидом, в сенях дует холодом, как из погреба, зеленая плесень на ограде и воротах.</w:t>
      </w:r>
    </w:p>
    <w:p w:rsidR="00F85999" w:rsidRPr="00FA6DB4" w:rsidRDefault="00F85999" w:rsidP="00F85999">
      <w:pPr>
        <w:jc w:val="center"/>
        <w:rPr>
          <w:rFonts w:ascii="Times New Roman" w:hAnsi="Times New Roman" w:cs="Times New Roman"/>
          <w:b/>
          <w:bCs/>
          <w:sz w:val="24"/>
          <w:szCs w:val="24"/>
        </w:rPr>
      </w:pPr>
    </w:p>
    <w:p w:rsidR="00F85999" w:rsidRPr="00FA6DB4" w:rsidRDefault="00F85999" w:rsidP="00F85999">
      <w:pPr>
        <w:jc w:val="center"/>
        <w:rPr>
          <w:rFonts w:ascii="Times New Roman" w:hAnsi="Times New Roman" w:cs="Times New Roman"/>
          <w:b/>
          <w:bCs/>
          <w:sz w:val="24"/>
          <w:szCs w:val="24"/>
        </w:rPr>
      </w:pPr>
      <w:r w:rsidRPr="00FA6DB4">
        <w:rPr>
          <w:rFonts w:ascii="Times New Roman" w:hAnsi="Times New Roman" w:cs="Times New Roman"/>
          <w:b/>
          <w:bCs/>
          <w:sz w:val="24"/>
          <w:szCs w:val="24"/>
        </w:rPr>
        <w:t xml:space="preserve">Вариант </w:t>
      </w:r>
      <w:r w:rsidRPr="00FA6DB4">
        <w:rPr>
          <w:rFonts w:ascii="Times New Roman" w:hAnsi="Times New Roman" w:cs="Times New Roman"/>
          <w:b/>
          <w:bCs/>
          <w:sz w:val="24"/>
          <w:szCs w:val="24"/>
          <w:lang w:val="en-US"/>
        </w:rPr>
        <w:t>II</w:t>
      </w:r>
    </w:p>
    <w:p w:rsidR="00F85999" w:rsidRPr="00FA6DB4" w:rsidRDefault="00F85999" w:rsidP="00F85999">
      <w:pPr>
        <w:jc w:val="center"/>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жанры произведений: «Горе от ума» А.С.Грибоедова, «Евгений Онегин» А.С.Пушкина, «Мертвые души» Н.В.Гоголя.</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длится действие комедии «Горе от ума»?</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Сгруппируйте цитаты в зависимости от того, к какому персонажу «Горя от ума» они относятся: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слова умного не выговорил сроду.                              А.  Молчалин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вольность хочет проповедать!                                      Б.  Скалозуб</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другой так мирно все уладит!                                     В.  Чацкий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моську вовремя погладит!</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в пору карточку вотрет!</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И золотой мешок, и метит в генералы.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Был острый человек, имел душ сотни три.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Укажите, к какому направлению литературы относится творчество А.С.Грибоедова.</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Лирическое отступление – это: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Выраженное художественными средствами эмоциональное восприятие описываемого повествователем или лирическим героем.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Условный образ, в котором автор стремится передать свое отношение к изображаемому.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 связанное с сюжетным повествованием размышление автора, включенное им в произведение литературы.</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застрелиться, слава богу,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Попробовать не захотел,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Но к жизни вовсе охладел.                                        В.   Татьяна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Как поцелуй любви мила,                                          Г.   Ленский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Глаза как небо голубые;                                            Д.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Улыбка, локоны льняные,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Движенья, голос, легкий стан…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Никто б не мог ее прекрасной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Назвать...</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верил, что друзья готовы,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За честь его принять оковы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И что не дрогнет их рука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Разбить сосуд клеветника.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Рвалась и плакала сначала,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 супругом чуть на развелась;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Потом хозяйством занялась,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lastRenderedPageBreak/>
        <w:t>Привыкла и довольна стала.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…Ужели подражанье,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Ничтожный призрак, иль еще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Москвич в Гарольдовом плаще,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Чужих причуд истолкованье,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Слов модных полный лексикон?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Уж не пародия ли он?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Дика, печальна, молчалива,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лань лесная боязлива.</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основе «истории воспитания» Онегина, изложенной в первой главе, восстановите круг учебных дисциплин, преподававшихся молодому дворянину.</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Соседи прозвали Ленского «полурусским». В какой европейской стране он получил образование?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писем Онегин написал Татьяне?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Кульминацией романа А.С.Пушкина «Евгений Онегин» является: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Дуэль Онегина и Ленского.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Татьяны в любви Онегину.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Бал в доме Лариных.</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Евгения и Татьяны на балу в доме князя.</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повестей составляют роман М.Ю.Лермонтова «Герой нашего времени»?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приведенные ниже характеристики с персонажами романа «Герой нашего времени»:</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Непосредственный, честный, добрый великодушный, «чудесная душа и золотое сердце», скромный до самоунижения, верный долгу.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«Эталон идеальных фразеров», не способных «ни к действительному добру, ни к действительному злу», недалекий по уму, хвастливый, самолюбивый, завистливый.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Материалист по убеждению, скептик и пессимист, честный, прямой, человечный, человек большой культуры, высокая благородная душа.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Богато одаренная натура, умны, волевой, умеющий разбираться в людях, смелый, настойчивый в достижении цели, жаждущий деятельности, но растрачивающий богатейшие силы по пустякам.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Цельный, гордый, настойчивый и упрямый, не знающий компромиссов, равнодушный к деньгам, ценящий свободу, удальство, жестокий, мстительный. </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Бесшабашный удалец, легко усваивающий мораль своих отцов.</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А.   Казбич  Б. Грушницкий  В. Доктор Вернер  Г. Максим Максимыч  Д. Печорин  Е. Азамат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Что спасло Печорина на дуэли с Грушницким?</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Н.В.Гоголь писал: </w:t>
      </w:r>
      <w:r w:rsidRPr="00FA6DB4">
        <w:rPr>
          <w:rFonts w:ascii="Times New Roman" w:hAnsi="Times New Roman" w:cs="Times New Roman"/>
          <w:i/>
          <w:iCs/>
          <w:sz w:val="24"/>
          <w:szCs w:val="24"/>
        </w:rPr>
        <w:t>«Один за другим следуют у меня герои, один пошлее другого»</w:t>
      </w:r>
      <w:r w:rsidRPr="00FA6DB4">
        <w:rPr>
          <w:rFonts w:ascii="Times New Roman" w:hAnsi="Times New Roman" w:cs="Times New Roman"/>
          <w:sz w:val="24"/>
          <w:szCs w:val="24"/>
        </w:rPr>
        <w:t>. Восстановите последовательность в изображении деградации помещиков в поэме «Мертвые души».</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«Раздайте» предметы, приведенные в списке, их владельцам – персонажам поэмы Гоголя:</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книга с закладкой на четырнадцатой странице;                                                       А. Плюшкин</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портрет Багратиона;                                                                                                     Б. Коробочка</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шарманка красного дерева, игравшая «не без приятности»;                                   В. Манилов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«пузатое ореховое бюро на пренелепых четырех ногах»»;                                      Г. Собакевич</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«ларчик красного дерева с штучными выкладками из карельской березы»;         Д. Ноздрев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часы, бой которых напоминал змеиное шипение;                                                    Е. Чичиков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чемодан из белой кожи;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«турецкие кинжалы, на одном из которых по ошибке вырезано: «Мастер Савелий Сибиряков»;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«рюмка с какою-то жидкостью и тремя мухами»;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письмо, старая колода карт, чулок;</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«графинчик, который был весь в пыли, как в фуфайке»;</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«чубук с янтарным мундштуком, недавно выигранный».</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персонаж поэмы «Мертвые души» по портретным деталям: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слишком толст, ни слишком тонок», «не так, чтобы слишком молод»;</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сладкие, как сахар», «еще вовсе человек не пожилой»;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кровь с молоком казалось «так и прыскали с лица его», и в 18 и в 35 лет выглядел одинаково;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«ступнями он ступал и вкривь и вкось», детали костюма весьма длинны;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платье, «похожее на женский капот, на голове колпак», а глазки бегают мышами.</w:t>
      </w:r>
    </w:p>
    <w:p w:rsidR="00F85999" w:rsidRPr="00FA6DB4" w:rsidRDefault="00F85999" w:rsidP="00F85999">
      <w:pPr>
        <w:jc w:val="both"/>
        <w:rPr>
          <w:rFonts w:ascii="Times New Roman" w:hAnsi="Times New Roman" w:cs="Times New Roman"/>
          <w:sz w:val="24"/>
          <w:szCs w:val="24"/>
        </w:rPr>
      </w:pPr>
    </w:p>
    <w:p w:rsidR="001D1984" w:rsidRPr="00FA6DB4" w:rsidRDefault="001D1984" w:rsidP="00F85999">
      <w:pPr>
        <w:shd w:val="clear" w:color="auto" w:fill="FFFFFF"/>
        <w:tabs>
          <w:tab w:val="left" w:pos="2605"/>
        </w:tabs>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pacing w:after="0" w:line="240" w:lineRule="auto"/>
        <w:rPr>
          <w:rFonts w:ascii="Times New Roman" w:eastAsia="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F85999" w:rsidRPr="00FA6DB4" w:rsidRDefault="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1D1984" w:rsidRPr="00FA6DB4" w:rsidRDefault="00F85999" w:rsidP="00F85999">
      <w:pPr>
        <w:tabs>
          <w:tab w:val="left" w:pos="5798"/>
        </w:tabs>
        <w:rPr>
          <w:rFonts w:ascii="Times New Roman" w:hAnsi="Times New Roman" w:cs="Times New Roman"/>
          <w:sz w:val="24"/>
          <w:szCs w:val="24"/>
        </w:rPr>
      </w:pPr>
      <w:r w:rsidRPr="00FA6DB4">
        <w:rPr>
          <w:rFonts w:ascii="Times New Roman" w:hAnsi="Times New Roman" w:cs="Times New Roman"/>
          <w:sz w:val="24"/>
          <w:szCs w:val="24"/>
        </w:rPr>
        <w:tab/>
      </w:r>
    </w:p>
    <w:p w:rsidR="00F85999" w:rsidRPr="00FA6DB4" w:rsidRDefault="00F85999" w:rsidP="00F85999">
      <w:pPr>
        <w:tabs>
          <w:tab w:val="left" w:pos="5798"/>
        </w:tabs>
        <w:rPr>
          <w:rFonts w:ascii="Times New Roman" w:hAnsi="Times New Roman" w:cs="Times New Roman"/>
          <w:sz w:val="24"/>
          <w:szCs w:val="24"/>
        </w:rPr>
      </w:pPr>
    </w:p>
    <w:sectPr w:rsidR="00F85999" w:rsidRPr="00FA6DB4" w:rsidSect="00F50E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976" w:rsidRDefault="00A12976" w:rsidP="00FA6DB4">
      <w:pPr>
        <w:spacing w:after="0" w:line="240" w:lineRule="auto"/>
      </w:pPr>
      <w:r>
        <w:separator/>
      </w:r>
    </w:p>
  </w:endnote>
  <w:endnote w:type="continuationSeparator" w:id="0">
    <w:p w:rsidR="00A12976" w:rsidRDefault="00A12976" w:rsidP="00FA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976" w:rsidRDefault="00A12976" w:rsidP="00FA6DB4">
      <w:pPr>
        <w:spacing w:after="0" w:line="240" w:lineRule="auto"/>
      </w:pPr>
      <w:r>
        <w:separator/>
      </w:r>
    </w:p>
  </w:footnote>
  <w:footnote w:type="continuationSeparator" w:id="0">
    <w:p w:rsidR="00A12976" w:rsidRDefault="00A12976" w:rsidP="00FA6D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439B"/>
    <w:multiLevelType w:val="multilevel"/>
    <w:tmpl w:val="B946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74B9A"/>
    <w:multiLevelType w:val="hybridMultilevel"/>
    <w:tmpl w:val="FEBC219E"/>
    <w:lvl w:ilvl="0" w:tplc="34F4D7B6">
      <w:start w:val="13"/>
      <w:numFmt w:val="decimal"/>
      <w:lvlText w:val="%1."/>
      <w:lvlJc w:val="left"/>
      <w:pPr>
        <w:ind w:left="1065" w:hanging="375"/>
      </w:pPr>
      <w:rPr>
        <w:rFonts w:ascii="Times New Roman" w:hAnsi="Times New Roman" w:cs="Times New Roman" w:hint="default"/>
        <w:b/>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15:restartNumberingAfterBreak="0">
    <w:nsid w:val="031A391E"/>
    <w:multiLevelType w:val="multilevel"/>
    <w:tmpl w:val="9802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57F32"/>
    <w:multiLevelType w:val="multilevel"/>
    <w:tmpl w:val="F626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C57B1"/>
    <w:multiLevelType w:val="multilevel"/>
    <w:tmpl w:val="C960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6C7A87"/>
    <w:multiLevelType w:val="multilevel"/>
    <w:tmpl w:val="E02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59C"/>
    <w:multiLevelType w:val="multilevel"/>
    <w:tmpl w:val="8580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5724A3"/>
    <w:multiLevelType w:val="multilevel"/>
    <w:tmpl w:val="6012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8E207A"/>
    <w:multiLevelType w:val="multilevel"/>
    <w:tmpl w:val="2996C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912F68"/>
    <w:multiLevelType w:val="multilevel"/>
    <w:tmpl w:val="BFD28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2A19D8"/>
    <w:multiLevelType w:val="hybridMultilevel"/>
    <w:tmpl w:val="94EA7C6E"/>
    <w:lvl w:ilvl="0" w:tplc="280E0894">
      <w:start w:val="1"/>
      <w:numFmt w:val="decimal"/>
      <w:lvlText w:val="%1."/>
      <w:lvlJc w:val="left"/>
      <w:pPr>
        <w:ind w:left="885" w:hanging="360"/>
      </w:pPr>
      <w:rPr>
        <w:rFonts w:ascii="Times New Roman" w:hAnsi="Times New Roman" w:cs="Times New Roman" w:hint="default"/>
        <w:b/>
        <w:sz w:val="24"/>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15:restartNumberingAfterBreak="0">
    <w:nsid w:val="118B4155"/>
    <w:multiLevelType w:val="multilevel"/>
    <w:tmpl w:val="5B16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8E32DE"/>
    <w:multiLevelType w:val="hybridMultilevel"/>
    <w:tmpl w:val="70EC6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7F46ED"/>
    <w:multiLevelType w:val="multilevel"/>
    <w:tmpl w:val="495C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9A4131"/>
    <w:multiLevelType w:val="multilevel"/>
    <w:tmpl w:val="7D1E6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421936"/>
    <w:multiLevelType w:val="multilevel"/>
    <w:tmpl w:val="B1EAE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56E0B"/>
    <w:multiLevelType w:val="multilevel"/>
    <w:tmpl w:val="DC3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5367CC"/>
    <w:multiLevelType w:val="multilevel"/>
    <w:tmpl w:val="7C647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1B561A"/>
    <w:multiLevelType w:val="multilevel"/>
    <w:tmpl w:val="D6202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E452E2"/>
    <w:multiLevelType w:val="multilevel"/>
    <w:tmpl w:val="0274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8165F1"/>
    <w:multiLevelType w:val="multilevel"/>
    <w:tmpl w:val="4664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F04E3C"/>
    <w:multiLevelType w:val="multilevel"/>
    <w:tmpl w:val="5724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2A44AB"/>
    <w:multiLevelType w:val="multilevel"/>
    <w:tmpl w:val="24BCC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110F3A"/>
    <w:multiLevelType w:val="multilevel"/>
    <w:tmpl w:val="89A4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3A11882"/>
    <w:multiLevelType w:val="hybridMultilevel"/>
    <w:tmpl w:val="22E8811C"/>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244E7C23"/>
    <w:multiLevelType w:val="multilevel"/>
    <w:tmpl w:val="34D4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7A1717"/>
    <w:multiLevelType w:val="multilevel"/>
    <w:tmpl w:val="065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3814B8"/>
    <w:multiLevelType w:val="multilevel"/>
    <w:tmpl w:val="0A98A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C2219A"/>
    <w:multiLevelType w:val="multilevel"/>
    <w:tmpl w:val="99D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284276"/>
    <w:multiLevelType w:val="multilevel"/>
    <w:tmpl w:val="DE8AE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295F37"/>
    <w:multiLevelType w:val="multilevel"/>
    <w:tmpl w:val="2D0A3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324718"/>
    <w:multiLevelType w:val="hybridMultilevel"/>
    <w:tmpl w:val="0F76814E"/>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3019751E"/>
    <w:multiLevelType w:val="multilevel"/>
    <w:tmpl w:val="9DFC7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F255AD"/>
    <w:multiLevelType w:val="multilevel"/>
    <w:tmpl w:val="200CE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9BE6B20"/>
    <w:multiLevelType w:val="hybridMultilevel"/>
    <w:tmpl w:val="9BD26F1C"/>
    <w:lvl w:ilvl="0" w:tplc="06D4669E">
      <w:start w:val="1"/>
      <w:numFmt w:val="decimal"/>
      <w:lvlText w:val="%1."/>
      <w:lvlJc w:val="left"/>
      <w:pPr>
        <w:tabs>
          <w:tab w:val="num" w:pos="720"/>
        </w:tabs>
        <w:ind w:left="720" w:hanging="360"/>
      </w:pPr>
      <w:rPr>
        <w:rFonts w:hint="default"/>
      </w:rPr>
    </w:lvl>
    <w:lvl w:ilvl="1" w:tplc="F29E4C7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A046460"/>
    <w:multiLevelType w:val="multilevel"/>
    <w:tmpl w:val="1E0AE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D95989"/>
    <w:multiLevelType w:val="multilevel"/>
    <w:tmpl w:val="296E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B061F8E"/>
    <w:multiLevelType w:val="multilevel"/>
    <w:tmpl w:val="98B0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BBD012B"/>
    <w:multiLevelType w:val="multilevel"/>
    <w:tmpl w:val="0EC05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5A3C91"/>
    <w:multiLevelType w:val="multilevel"/>
    <w:tmpl w:val="8A24F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3903C0E"/>
    <w:multiLevelType w:val="multilevel"/>
    <w:tmpl w:val="6F44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384B18"/>
    <w:multiLevelType w:val="multilevel"/>
    <w:tmpl w:val="2ED07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634007A"/>
    <w:multiLevelType w:val="multilevel"/>
    <w:tmpl w:val="EB34D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9015F8"/>
    <w:multiLevelType w:val="multilevel"/>
    <w:tmpl w:val="0838D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406C3C"/>
    <w:multiLevelType w:val="multilevel"/>
    <w:tmpl w:val="1FC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451E96"/>
    <w:multiLevelType w:val="multilevel"/>
    <w:tmpl w:val="23B2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C22754F"/>
    <w:multiLevelType w:val="multilevel"/>
    <w:tmpl w:val="381C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CBB53FD"/>
    <w:multiLevelType w:val="multilevel"/>
    <w:tmpl w:val="AFE2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E0B457E"/>
    <w:multiLevelType w:val="multilevel"/>
    <w:tmpl w:val="50A2B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3C05C3"/>
    <w:multiLevelType w:val="multilevel"/>
    <w:tmpl w:val="69AAF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9E20D0"/>
    <w:multiLevelType w:val="multilevel"/>
    <w:tmpl w:val="E4F64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796AED"/>
    <w:multiLevelType w:val="multilevel"/>
    <w:tmpl w:val="C4600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A808E3"/>
    <w:multiLevelType w:val="multilevel"/>
    <w:tmpl w:val="479E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2B47DDF"/>
    <w:multiLevelType w:val="multilevel"/>
    <w:tmpl w:val="53B0F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3790DE9"/>
    <w:multiLevelType w:val="hybridMultilevel"/>
    <w:tmpl w:val="CDB075C2"/>
    <w:lvl w:ilvl="0" w:tplc="AAD08FEE">
      <w:start w:val="1"/>
      <w:numFmt w:val="bullet"/>
      <w:lvlText w:val=""/>
      <w:lvlJc w:val="left"/>
      <w:pPr>
        <w:tabs>
          <w:tab w:val="num" w:pos="1069"/>
        </w:tabs>
        <w:ind w:left="1069"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5" w15:restartNumberingAfterBreak="0">
    <w:nsid w:val="542D0245"/>
    <w:multiLevelType w:val="multilevel"/>
    <w:tmpl w:val="8E3C1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19218F"/>
    <w:multiLevelType w:val="multilevel"/>
    <w:tmpl w:val="5584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7DC5155"/>
    <w:multiLevelType w:val="multilevel"/>
    <w:tmpl w:val="F464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8864539"/>
    <w:multiLevelType w:val="multilevel"/>
    <w:tmpl w:val="C556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D2300A"/>
    <w:multiLevelType w:val="multilevel"/>
    <w:tmpl w:val="4D320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9E320EC"/>
    <w:multiLevelType w:val="multilevel"/>
    <w:tmpl w:val="847E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BB333F"/>
    <w:multiLevelType w:val="multilevel"/>
    <w:tmpl w:val="6E24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6746EB"/>
    <w:multiLevelType w:val="hybridMultilevel"/>
    <w:tmpl w:val="4080BE48"/>
    <w:lvl w:ilvl="0" w:tplc="FDDED8E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63" w15:restartNumberingAfterBreak="0">
    <w:nsid w:val="5FEA6A52"/>
    <w:multiLevelType w:val="hybridMultilevel"/>
    <w:tmpl w:val="FC6A1A56"/>
    <w:lvl w:ilvl="0" w:tplc="06D4669E">
      <w:start w:val="1"/>
      <w:numFmt w:val="decimal"/>
      <w:lvlText w:val="%1."/>
      <w:lvlJc w:val="left"/>
      <w:pPr>
        <w:tabs>
          <w:tab w:val="num" w:pos="720"/>
        </w:tabs>
        <w:ind w:left="720" w:hanging="360"/>
      </w:pPr>
      <w:rPr>
        <w:rFonts w:hint="default"/>
      </w:rPr>
    </w:lvl>
    <w:lvl w:ilvl="1" w:tplc="9CBE9A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1955D09"/>
    <w:multiLevelType w:val="hybridMultilevel"/>
    <w:tmpl w:val="98E65458"/>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5" w15:restartNumberingAfterBreak="0">
    <w:nsid w:val="62774988"/>
    <w:multiLevelType w:val="multilevel"/>
    <w:tmpl w:val="1E9C90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1747EA"/>
    <w:multiLevelType w:val="multilevel"/>
    <w:tmpl w:val="448E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76B4BE6"/>
    <w:multiLevelType w:val="multilevel"/>
    <w:tmpl w:val="E75C7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7A20600"/>
    <w:multiLevelType w:val="multilevel"/>
    <w:tmpl w:val="C42EA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7BB3C73"/>
    <w:multiLevelType w:val="multilevel"/>
    <w:tmpl w:val="A06CE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9273A95"/>
    <w:multiLevelType w:val="multilevel"/>
    <w:tmpl w:val="6F9E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A127C86"/>
    <w:multiLevelType w:val="multilevel"/>
    <w:tmpl w:val="098A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A6326CF"/>
    <w:multiLevelType w:val="multilevel"/>
    <w:tmpl w:val="369C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06D6883"/>
    <w:multiLevelType w:val="multilevel"/>
    <w:tmpl w:val="56D8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0FC45E5"/>
    <w:multiLevelType w:val="multilevel"/>
    <w:tmpl w:val="290E8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14D70C1"/>
    <w:multiLevelType w:val="multilevel"/>
    <w:tmpl w:val="F12A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4CA3AC7"/>
    <w:multiLevelType w:val="multilevel"/>
    <w:tmpl w:val="66F09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7F4129"/>
    <w:multiLevelType w:val="multilevel"/>
    <w:tmpl w:val="2ADCB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7E71C36"/>
    <w:multiLevelType w:val="multilevel"/>
    <w:tmpl w:val="046E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84B2C3F"/>
    <w:multiLevelType w:val="multilevel"/>
    <w:tmpl w:val="45F2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BCA4595"/>
    <w:multiLevelType w:val="multilevel"/>
    <w:tmpl w:val="6864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CF467B"/>
    <w:multiLevelType w:val="multilevel"/>
    <w:tmpl w:val="230E2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E0A1847"/>
    <w:multiLevelType w:val="multilevel"/>
    <w:tmpl w:val="066C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E210722"/>
    <w:multiLevelType w:val="multilevel"/>
    <w:tmpl w:val="9DE2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0"/>
  </w:num>
  <w:num w:numId="3">
    <w:abstractNumId w:val="17"/>
  </w:num>
  <w:num w:numId="4">
    <w:abstractNumId w:val="50"/>
  </w:num>
  <w:num w:numId="5">
    <w:abstractNumId w:val="68"/>
  </w:num>
  <w:num w:numId="6">
    <w:abstractNumId w:val="48"/>
  </w:num>
  <w:num w:numId="7">
    <w:abstractNumId w:val="30"/>
  </w:num>
  <w:num w:numId="8">
    <w:abstractNumId w:val="66"/>
  </w:num>
  <w:num w:numId="9">
    <w:abstractNumId w:val="3"/>
  </w:num>
  <w:num w:numId="10">
    <w:abstractNumId w:val="65"/>
  </w:num>
  <w:num w:numId="11">
    <w:abstractNumId w:val="25"/>
  </w:num>
  <w:num w:numId="12">
    <w:abstractNumId w:val="38"/>
  </w:num>
  <w:num w:numId="13">
    <w:abstractNumId w:val="35"/>
  </w:num>
  <w:num w:numId="14">
    <w:abstractNumId w:val="27"/>
  </w:num>
  <w:num w:numId="15">
    <w:abstractNumId w:val="73"/>
  </w:num>
  <w:num w:numId="16">
    <w:abstractNumId w:val="23"/>
  </w:num>
  <w:num w:numId="17">
    <w:abstractNumId w:val="44"/>
  </w:num>
  <w:num w:numId="18">
    <w:abstractNumId w:val="33"/>
  </w:num>
  <w:num w:numId="19">
    <w:abstractNumId w:val="76"/>
  </w:num>
  <w:num w:numId="20">
    <w:abstractNumId w:val="58"/>
  </w:num>
  <w:num w:numId="21">
    <w:abstractNumId w:val="8"/>
  </w:num>
  <w:num w:numId="22">
    <w:abstractNumId w:val="5"/>
  </w:num>
  <w:num w:numId="23">
    <w:abstractNumId w:val="82"/>
  </w:num>
  <w:num w:numId="24">
    <w:abstractNumId w:val="51"/>
  </w:num>
  <w:num w:numId="25">
    <w:abstractNumId w:val="52"/>
  </w:num>
  <w:num w:numId="26">
    <w:abstractNumId w:val="28"/>
  </w:num>
  <w:num w:numId="27">
    <w:abstractNumId w:val="39"/>
  </w:num>
  <w:num w:numId="28">
    <w:abstractNumId w:val="57"/>
  </w:num>
  <w:num w:numId="29">
    <w:abstractNumId w:val="81"/>
  </w:num>
  <w:num w:numId="30">
    <w:abstractNumId w:val="15"/>
  </w:num>
  <w:num w:numId="31">
    <w:abstractNumId w:val="74"/>
  </w:num>
  <w:num w:numId="32">
    <w:abstractNumId w:val="60"/>
  </w:num>
  <w:num w:numId="33">
    <w:abstractNumId w:val="32"/>
  </w:num>
  <w:num w:numId="34">
    <w:abstractNumId w:val="59"/>
  </w:num>
  <w:num w:numId="35">
    <w:abstractNumId w:val="69"/>
  </w:num>
  <w:num w:numId="36">
    <w:abstractNumId w:val="7"/>
  </w:num>
  <w:num w:numId="37">
    <w:abstractNumId w:val="61"/>
  </w:num>
  <w:num w:numId="38">
    <w:abstractNumId w:val="78"/>
  </w:num>
  <w:num w:numId="39">
    <w:abstractNumId w:val="18"/>
  </w:num>
  <w:num w:numId="40">
    <w:abstractNumId w:val="9"/>
  </w:num>
  <w:num w:numId="41">
    <w:abstractNumId w:val="43"/>
  </w:num>
  <w:num w:numId="42">
    <w:abstractNumId w:val="26"/>
  </w:num>
  <w:num w:numId="43">
    <w:abstractNumId w:val="21"/>
  </w:num>
  <w:num w:numId="44">
    <w:abstractNumId w:val="0"/>
  </w:num>
  <w:num w:numId="45">
    <w:abstractNumId w:val="22"/>
  </w:num>
  <w:num w:numId="46">
    <w:abstractNumId w:val="11"/>
  </w:num>
  <w:num w:numId="47">
    <w:abstractNumId w:val="75"/>
  </w:num>
  <w:num w:numId="48">
    <w:abstractNumId w:val="79"/>
  </w:num>
  <w:num w:numId="49">
    <w:abstractNumId w:val="42"/>
  </w:num>
  <w:num w:numId="50">
    <w:abstractNumId w:val="20"/>
  </w:num>
  <w:num w:numId="51">
    <w:abstractNumId w:val="45"/>
  </w:num>
  <w:num w:numId="52">
    <w:abstractNumId w:val="70"/>
  </w:num>
  <w:num w:numId="53">
    <w:abstractNumId w:val="14"/>
  </w:num>
  <w:num w:numId="54">
    <w:abstractNumId w:val="40"/>
  </w:num>
  <w:num w:numId="55">
    <w:abstractNumId w:val="77"/>
  </w:num>
  <w:num w:numId="56">
    <w:abstractNumId w:val="55"/>
  </w:num>
  <w:num w:numId="57">
    <w:abstractNumId w:val="71"/>
  </w:num>
  <w:num w:numId="58">
    <w:abstractNumId w:val="46"/>
  </w:num>
  <w:num w:numId="59">
    <w:abstractNumId w:val="41"/>
  </w:num>
  <w:num w:numId="60">
    <w:abstractNumId w:val="37"/>
  </w:num>
  <w:num w:numId="61">
    <w:abstractNumId w:val="72"/>
  </w:num>
  <w:num w:numId="62">
    <w:abstractNumId w:val="56"/>
  </w:num>
  <w:num w:numId="63">
    <w:abstractNumId w:val="53"/>
  </w:num>
  <w:num w:numId="64">
    <w:abstractNumId w:val="29"/>
  </w:num>
  <w:num w:numId="65">
    <w:abstractNumId w:val="49"/>
  </w:num>
  <w:num w:numId="66">
    <w:abstractNumId w:val="67"/>
  </w:num>
  <w:num w:numId="67">
    <w:abstractNumId w:val="83"/>
  </w:num>
  <w:num w:numId="68">
    <w:abstractNumId w:val="13"/>
  </w:num>
  <w:num w:numId="69">
    <w:abstractNumId w:val="16"/>
  </w:num>
  <w:num w:numId="70">
    <w:abstractNumId w:val="19"/>
  </w:num>
  <w:num w:numId="71">
    <w:abstractNumId w:val="36"/>
  </w:num>
  <w:num w:numId="72">
    <w:abstractNumId w:val="6"/>
  </w:num>
  <w:num w:numId="73">
    <w:abstractNumId w:val="47"/>
  </w:num>
  <w:num w:numId="74">
    <w:abstractNumId w:val="4"/>
  </w:num>
  <w:num w:numId="75">
    <w:abstractNumId w:val="10"/>
  </w:num>
  <w:num w:numId="76">
    <w:abstractNumId w:val="62"/>
  </w:num>
  <w:num w:numId="77">
    <w:abstractNumId w:val="1"/>
  </w:num>
  <w:num w:numId="78">
    <w:abstractNumId w:val="63"/>
  </w:num>
  <w:num w:numId="79">
    <w:abstractNumId w:val="34"/>
  </w:num>
  <w:num w:numId="80">
    <w:abstractNumId w:val="12"/>
  </w:num>
  <w:num w:numId="81">
    <w:abstractNumId w:val="31"/>
  </w:num>
  <w:num w:numId="82">
    <w:abstractNumId w:val="64"/>
  </w:num>
  <w:num w:numId="83">
    <w:abstractNumId w:val="24"/>
  </w:num>
  <w:num w:numId="84">
    <w:abstractNumId w:val="5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8C"/>
    <w:rsid w:val="0000677A"/>
    <w:rsid w:val="001D1984"/>
    <w:rsid w:val="002C6A6C"/>
    <w:rsid w:val="004B3FA6"/>
    <w:rsid w:val="004E2EF2"/>
    <w:rsid w:val="0055168C"/>
    <w:rsid w:val="00571D3C"/>
    <w:rsid w:val="00596A1C"/>
    <w:rsid w:val="006B7A22"/>
    <w:rsid w:val="00881A50"/>
    <w:rsid w:val="00A12976"/>
    <w:rsid w:val="00D21ABE"/>
    <w:rsid w:val="00E03EB8"/>
    <w:rsid w:val="00E310F4"/>
    <w:rsid w:val="00F50E9A"/>
    <w:rsid w:val="00F85999"/>
    <w:rsid w:val="00FA6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8051"/>
  <w15:docId w15:val="{786C8F3E-4C25-41EF-93CA-99744B05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6888">
      <w:bodyDiv w:val="1"/>
      <w:marLeft w:val="0"/>
      <w:marRight w:val="0"/>
      <w:marTop w:val="0"/>
      <w:marBottom w:val="0"/>
      <w:divBdr>
        <w:top w:val="none" w:sz="0" w:space="0" w:color="auto"/>
        <w:left w:val="none" w:sz="0" w:space="0" w:color="auto"/>
        <w:bottom w:val="none" w:sz="0" w:space="0" w:color="auto"/>
        <w:right w:val="none" w:sz="0" w:space="0" w:color="auto"/>
      </w:divBdr>
      <w:divsChild>
        <w:div w:id="741637244">
          <w:marLeft w:val="0"/>
          <w:marRight w:val="0"/>
          <w:marTop w:val="0"/>
          <w:marBottom w:val="0"/>
          <w:divBdr>
            <w:top w:val="none" w:sz="0" w:space="0" w:color="auto"/>
            <w:left w:val="none" w:sz="0" w:space="0" w:color="auto"/>
            <w:bottom w:val="none" w:sz="0" w:space="0" w:color="auto"/>
            <w:right w:val="none" w:sz="0" w:space="0" w:color="auto"/>
          </w:divBdr>
          <w:divsChild>
            <w:div w:id="465198815">
              <w:marLeft w:val="0"/>
              <w:marRight w:val="0"/>
              <w:marTop w:val="0"/>
              <w:marBottom w:val="0"/>
              <w:divBdr>
                <w:top w:val="none" w:sz="0" w:space="0" w:color="auto"/>
                <w:left w:val="none" w:sz="0" w:space="0" w:color="auto"/>
                <w:bottom w:val="none" w:sz="0" w:space="0" w:color="auto"/>
                <w:right w:val="none" w:sz="0" w:space="0" w:color="auto"/>
              </w:divBdr>
              <w:divsChild>
                <w:div w:id="1616402936">
                  <w:marLeft w:val="0"/>
                  <w:marRight w:val="0"/>
                  <w:marTop w:val="0"/>
                  <w:marBottom w:val="0"/>
                  <w:divBdr>
                    <w:top w:val="none" w:sz="0" w:space="0" w:color="auto"/>
                    <w:left w:val="none" w:sz="0" w:space="0" w:color="auto"/>
                    <w:bottom w:val="none" w:sz="0" w:space="0" w:color="auto"/>
                    <w:right w:val="none" w:sz="0" w:space="0" w:color="auto"/>
                  </w:divBdr>
                  <w:divsChild>
                    <w:div w:id="807356657">
                      <w:marLeft w:val="0"/>
                      <w:marRight w:val="0"/>
                      <w:marTop w:val="0"/>
                      <w:marBottom w:val="0"/>
                      <w:divBdr>
                        <w:top w:val="none" w:sz="0" w:space="0" w:color="auto"/>
                        <w:left w:val="none" w:sz="0" w:space="0" w:color="auto"/>
                        <w:bottom w:val="none" w:sz="0" w:space="0" w:color="auto"/>
                        <w:right w:val="none" w:sz="0" w:space="0" w:color="auto"/>
                      </w:divBdr>
                      <w:divsChild>
                        <w:div w:id="902372758">
                          <w:marLeft w:val="0"/>
                          <w:marRight w:val="0"/>
                          <w:marTop w:val="0"/>
                          <w:marBottom w:val="0"/>
                          <w:divBdr>
                            <w:top w:val="none" w:sz="0" w:space="0" w:color="auto"/>
                            <w:left w:val="none" w:sz="0" w:space="0" w:color="auto"/>
                            <w:bottom w:val="none" w:sz="0" w:space="0" w:color="auto"/>
                            <w:right w:val="none" w:sz="0" w:space="0" w:color="auto"/>
                          </w:divBdr>
                          <w:divsChild>
                            <w:div w:id="1545945387">
                              <w:marLeft w:val="0"/>
                              <w:marRight w:val="0"/>
                              <w:marTop w:val="0"/>
                              <w:marBottom w:val="0"/>
                              <w:divBdr>
                                <w:top w:val="none" w:sz="0" w:space="0" w:color="auto"/>
                                <w:left w:val="none" w:sz="0" w:space="0" w:color="auto"/>
                                <w:bottom w:val="none" w:sz="0" w:space="0" w:color="auto"/>
                                <w:right w:val="none" w:sz="0" w:space="0" w:color="auto"/>
                              </w:divBdr>
                              <w:divsChild>
                                <w:div w:id="1344018503">
                                  <w:marLeft w:val="0"/>
                                  <w:marRight w:val="0"/>
                                  <w:marTop w:val="0"/>
                                  <w:marBottom w:val="0"/>
                                  <w:divBdr>
                                    <w:top w:val="none" w:sz="0" w:space="0" w:color="auto"/>
                                    <w:left w:val="none" w:sz="0" w:space="0" w:color="auto"/>
                                    <w:bottom w:val="none" w:sz="0" w:space="0" w:color="auto"/>
                                    <w:right w:val="none" w:sz="0" w:space="0" w:color="auto"/>
                                  </w:divBdr>
                                  <w:divsChild>
                                    <w:div w:id="161316218">
                                      <w:marLeft w:val="0"/>
                                      <w:marRight w:val="0"/>
                                      <w:marTop w:val="272"/>
                                      <w:marBottom w:val="0"/>
                                      <w:divBdr>
                                        <w:top w:val="single" w:sz="6" w:space="0" w:color="E1E8ED"/>
                                        <w:left w:val="single" w:sz="6" w:space="0" w:color="E1E8ED"/>
                                        <w:bottom w:val="single" w:sz="6" w:space="0" w:color="E1E8ED"/>
                                        <w:right w:val="single" w:sz="6" w:space="0" w:color="E1E8ED"/>
                                      </w:divBdr>
                                      <w:divsChild>
                                        <w:div w:id="1935045567">
                                          <w:marLeft w:val="0"/>
                                          <w:marRight w:val="0"/>
                                          <w:marTop w:val="0"/>
                                          <w:marBottom w:val="0"/>
                                          <w:divBdr>
                                            <w:top w:val="none" w:sz="0" w:space="0" w:color="auto"/>
                                            <w:left w:val="none" w:sz="0" w:space="0" w:color="auto"/>
                                            <w:bottom w:val="none" w:sz="0" w:space="0" w:color="auto"/>
                                            <w:right w:val="none" w:sz="0" w:space="0" w:color="auto"/>
                                          </w:divBdr>
                                          <w:divsChild>
                                            <w:div w:id="10314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76590">
                          <w:marLeft w:val="0"/>
                          <w:marRight w:val="0"/>
                          <w:marTop w:val="0"/>
                          <w:marBottom w:val="679"/>
                          <w:divBdr>
                            <w:top w:val="none" w:sz="0" w:space="0" w:color="auto"/>
                            <w:left w:val="none" w:sz="0" w:space="0" w:color="auto"/>
                            <w:bottom w:val="none" w:sz="0" w:space="0" w:color="auto"/>
                            <w:right w:val="none" w:sz="0" w:space="0" w:color="auto"/>
                          </w:divBdr>
                          <w:divsChild>
                            <w:div w:id="955870553">
                              <w:marLeft w:val="0"/>
                              <w:marRight w:val="0"/>
                              <w:marTop w:val="204"/>
                              <w:marBottom w:val="100"/>
                              <w:divBdr>
                                <w:top w:val="none" w:sz="0" w:space="0" w:color="auto"/>
                                <w:left w:val="none" w:sz="0" w:space="0" w:color="auto"/>
                                <w:bottom w:val="none" w:sz="0" w:space="0" w:color="auto"/>
                                <w:right w:val="none" w:sz="0" w:space="0" w:color="auto"/>
                              </w:divBdr>
                              <w:divsChild>
                                <w:div w:id="1800342685">
                                  <w:marLeft w:val="0"/>
                                  <w:marRight w:val="0"/>
                                  <w:marTop w:val="0"/>
                                  <w:marBottom w:val="0"/>
                                  <w:divBdr>
                                    <w:top w:val="none" w:sz="0" w:space="0" w:color="auto"/>
                                    <w:left w:val="none" w:sz="0" w:space="0" w:color="auto"/>
                                    <w:bottom w:val="none" w:sz="0" w:space="0" w:color="auto"/>
                                    <w:right w:val="none" w:sz="0" w:space="0" w:color="auto"/>
                                  </w:divBdr>
                                  <w:divsChild>
                                    <w:div w:id="382604825">
                                      <w:marLeft w:val="-204"/>
                                      <w:marRight w:val="-204"/>
                                      <w:marTop w:val="0"/>
                                      <w:marBottom w:val="0"/>
                                      <w:divBdr>
                                        <w:top w:val="none" w:sz="0" w:space="0" w:color="auto"/>
                                        <w:left w:val="none" w:sz="0" w:space="0" w:color="auto"/>
                                        <w:bottom w:val="none" w:sz="0" w:space="0" w:color="auto"/>
                                        <w:right w:val="none" w:sz="0" w:space="0" w:color="auto"/>
                                      </w:divBdr>
                                      <w:divsChild>
                                        <w:div w:id="976036085">
                                          <w:marLeft w:val="0"/>
                                          <w:marRight w:val="0"/>
                                          <w:marTop w:val="0"/>
                                          <w:marBottom w:val="0"/>
                                          <w:divBdr>
                                            <w:top w:val="none" w:sz="0" w:space="0" w:color="auto"/>
                                            <w:left w:val="none" w:sz="0" w:space="0" w:color="auto"/>
                                            <w:bottom w:val="none" w:sz="0" w:space="0" w:color="auto"/>
                                            <w:right w:val="none" w:sz="0" w:space="0" w:color="auto"/>
                                          </w:divBdr>
                                          <w:divsChild>
                                            <w:div w:id="591862887">
                                              <w:marLeft w:val="0"/>
                                              <w:marRight w:val="0"/>
                                              <w:marTop w:val="0"/>
                                              <w:marBottom w:val="0"/>
                                              <w:divBdr>
                                                <w:top w:val="none" w:sz="0" w:space="0" w:color="auto"/>
                                                <w:left w:val="none" w:sz="0" w:space="0" w:color="auto"/>
                                                <w:bottom w:val="none" w:sz="0" w:space="0" w:color="auto"/>
                                                <w:right w:val="none" w:sz="0" w:space="0" w:color="auto"/>
                                              </w:divBdr>
                                            </w:div>
                                          </w:divsChild>
                                        </w:div>
                                        <w:div w:id="7097281">
                                          <w:marLeft w:val="0"/>
                                          <w:marRight w:val="0"/>
                                          <w:marTop w:val="0"/>
                                          <w:marBottom w:val="0"/>
                                          <w:divBdr>
                                            <w:top w:val="none" w:sz="0" w:space="0" w:color="auto"/>
                                            <w:left w:val="none" w:sz="0" w:space="0" w:color="auto"/>
                                            <w:bottom w:val="none" w:sz="0" w:space="0" w:color="auto"/>
                                            <w:right w:val="none" w:sz="0" w:space="0" w:color="auto"/>
                                          </w:divBdr>
                                          <w:divsChild>
                                            <w:div w:id="1983385447">
                                              <w:marLeft w:val="0"/>
                                              <w:marRight w:val="0"/>
                                              <w:marTop w:val="0"/>
                                              <w:marBottom w:val="0"/>
                                              <w:divBdr>
                                                <w:top w:val="none" w:sz="0" w:space="0" w:color="auto"/>
                                                <w:left w:val="none" w:sz="0" w:space="0" w:color="auto"/>
                                                <w:bottom w:val="none" w:sz="0" w:space="0" w:color="auto"/>
                                                <w:right w:val="none" w:sz="0" w:space="0" w:color="auto"/>
                                              </w:divBdr>
                                            </w:div>
                                          </w:divsChild>
                                        </w:div>
                                        <w:div w:id="1040788804">
                                          <w:marLeft w:val="0"/>
                                          <w:marRight w:val="0"/>
                                          <w:marTop w:val="0"/>
                                          <w:marBottom w:val="0"/>
                                          <w:divBdr>
                                            <w:top w:val="none" w:sz="0" w:space="0" w:color="auto"/>
                                            <w:left w:val="none" w:sz="0" w:space="0" w:color="auto"/>
                                            <w:bottom w:val="none" w:sz="0" w:space="0" w:color="auto"/>
                                            <w:right w:val="none" w:sz="0" w:space="0" w:color="auto"/>
                                          </w:divBdr>
                                          <w:divsChild>
                                            <w:div w:id="1141338875">
                                              <w:marLeft w:val="0"/>
                                              <w:marRight w:val="0"/>
                                              <w:marTop w:val="0"/>
                                              <w:marBottom w:val="0"/>
                                              <w:divBdr>
                                                <w:top w:val="none" w:sz="0" w:space="0" w:color="auto"/>
                                                <w:left w:val="none" w:sz="0" w:space="0" w:color="auto"/>
                                                <w:bottom w:val="none" w:sz="0" w:space="0" w:color="auto"/>
                                                <w:right w:val="none" w:sz="0" w:space="0" w:color="auto"/>
                                              </w:divBdr>
                                            </w:div>
                                          </w:divsChild>
                                        </w:div>
                                        <w:div w:id="1468401552">
                                          <w:marLeft w:val="0"/>
                                          <w:marRight w:val="0"/>
                                          <w:marTop w:val="0"/>
                                          <w:marBottom w:val="0"/>
                                          <w:divBdr>
                                            <w:top w:val="none" w:sz="0" w:space="0" w:color="auto"/>
                                            <w:left w:val="none" w:sz="0" w:space="0" w:color="auto"/>
                                            <w:bottom w:val="none" w:sz="0" w:space="0" w:color="auto"/>
                                            <w:right w:val="none" w:sz="0" w:space="0" w:color="auto"/>
                                          </w:divBdr>
                                          <w:divsChild>
                                            <w:div w:id="31912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2383">
                                      <w:marLeft w:val="-204"/>
                                      <w:marRight w:val="-204"/>
                                      <w:marTop w:val="0"/>
                                      <w:marBottom w:val="0"/>
                                      <w:divBdr>
                                        <w:top w:val="none" w:sz="0" w:space="0" w:color="auto"/>
                                        <w:left w:val="none" w:sz="0" w:space="0" w:color="auto"/>
                                        <w:bottom w:val="none" w:sz="0" w:space="0" w:color="auto"/>
                                        <w:right w:val="none" w:sz="0" w:space="0" w:color="auto"/>
                                      </w:divBdr>
                                      <w:divsChild>
                                        <w:div w:id="347828637">
                                          <w:marLeft w:val="0"/>
                                          <w:marRight w:val="0"/>
                                          <w:marTop w:val="0"/>
                                          <w:marBottom w:val="0"/>
                                          <w:divBdr>
                                            <w:top w:val="none" w:sz="0" w:space="0" w:color="auto"/>
                                            <w:left w:val="none" w:sz="0" w:space="0" w:color="auto"/>
                                            <w:bottom w:val="none" w:sz="0" w:space="0" w:color="auto"/>
                                            <w:right w:val="none" w:sz="0" w:space="0" w:color="auto"/>
                                          </w:divBdr>
                                          <w:divsChild>
                                            <w:div w:id="1551989582">
                                              <w:marLeft w:val="0"/>
                                              <w:marRight w:val="0"/>
                                              <w:marTop w:val="0"/>
                                              <w:marBottom w:val="0"/>
                                              <w:divBdr>
                                                <w:top w:val="none" w:sz="0" w:space="0" w:color="auto"/>
                                                <w:left w:val="none" w:sz="0" w:space="0" w:color="auto"/>
                                                <w:bottom w:val="none" w:sz="0" w:space="0" w:color="auto"/>
                                                <w:right w:val="none" w:sz="0" w:space="0" w:color="auto"/>
                                              </w:divBdr>
                                            </w:div>
                                          </w:divsChild>
                                        </w:div>
                                        <w:div w:id="1840080552">
                                          <w:marLeft w:val="0"/>
                                          <w:marRight w:val="0"/>
                                          <w:marTop w:val="0"/>
                                          <w:marBottom w:val="0"/>
                                          <w:divBdr>
                                            <w:top w:val="none" w:sz="0" w:space="0" w:color="auto"/>
                                            <w:left w:val="none" w:sz="0" w:space="0" w:color="auto"/>
                                            <w:bottom w:val="none" w:sz="0" w:space="0" w:color="auto"/>
                                            <w:right w:val="none" w:sz="0" w:space="0" w:color="auto"/>
                                          </w:divBdr>
                                          <w:divsChild>
                                            <w:div w:id="1148937312">
                                              <w:marLeft w:val="0"/>
                                              <w:marRight w:val="0"/>
                                              <w:marTop w:val="0"/>
                                              <w:marBottom w:val="0"/>
                                              <w:divBdr>
                                                <w:top w:val="none" w:sz="0" w:space="0" w:color="auto"/>
                                                <w:left w:val="none" w:sz="0" w:space="0" w:color="auto"/>
                                                <w:bottom w:val="none" w:sz="0" w:space="0" w:color="auto"/>
                                                <w:right w:val="none" w:sz="0" w:space="0" w:color="auto"/>
                                              </w:divBdr>
                                            </w:div>
                                          </w:divsChild>
                                        </w:div>
                                        <w:div w:id="1220628380">
                                          <w:marLeft w:val="0"/>
                                          <w:marRight w:val="0"/>
                                          <w:marTop w:val="0"/>
                                          <w:marBottom w:val="0"/>
                                          <w:divBdr>
                                            <w:top w:val="none" w:sz="0" w:space="0" w:color="auto"/>
                                            <w:left w:val="none" w:sz="0" w:space="0" w:color="auto"/>
                                            <w:bottom w:val="none" w:sz="0" w:space="0" w:color="auto"/>
                                            <w:right w:val="none" w:sz="0" w:space="0" w:color="auto"/>
                                          </w:divBdr>
                                          <w:divsChild>
                                            <w:div w:id="1848713377">
                                              <w:marLeft w:val="0"/>
                                              <w:marRight w:val="0"/>
                                              <w:marTop w:val="0"/>
                                              <w:marBottom w:val="0"/>
                                              <w:divBdr>
                                                <w:top w:val="none" w:sz="0" w:space="0" w:color="auto"/>
                                                <w:left w:val="none" w:sz="0" w:space="0" w:color="auto"/>
                                                <w:bottom w:val="none" w:sz="0" w:space="0" w:color="auto"/>
                                                <w:right w:val="none" w:sz="0" w:space="0" w:color="auto"/>
                                              </w:divBdr>
                                            </w:div>
                                          </w:divsChild>
                                        </w:div>
                                        <w:div w:id="574243580">
                                          <w:marLeft w:val="0"/>
                                          <w:marRight w:val="0"/>
                                          <w:marTop w:val="0"/>
                                          <w:marBottom w:val="0"/>
                                          <w:divBdr>
                                            <w:top w:val="none" w:sz="0" w:space="0" w:color="auto"/>
                                            <w:left w:val="none" w:sz="0" w:space="0" w:color="auto"/>
                                            <w:bottom w:val="none" w:sz="0" w:space="0" w:color="auto"/>
                                            <w:right w:val="none" w:sz="0" w:space="0" w:color="auto"/>
                                          </w:divBdr>
                                          <w:divsChild>
                                            <w:div w:id="108280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957444">
                                  <w:marLeft w:val="0"/>
                                  <w:marRight w:val="0"/>
                                  <w:marTop w:val="0"/>
                                  <w:marBottom w:val="0"/>
                                  <w:divBdr>
                                    <w:top w:val="none" w:sz="0" w:space="0" w:color="auto"/>
                                    <w:left w:val="none" w:sz="0" w:space="0" w:color="auto"/>
                                    <w:bottom w:val="none" w:sz="0" w:space="0" w:color="auto"/>
                                    <w:right w:val="none" w:sz="0" w:space="0" w:color="auto"/>
                                  </w:divBdr>
                                </w:div>
                                <w:div w:id="2059863904">
                                  <w:marLeft w:val="0"/>
                                  <w:marRight w:val="0"/>
                                  <w:marTop w:val="0"/>
                                  <w:marBottom w:val="0"/>
                                  <w:divBdr>
                                    <w:top w:val="none" w:sz="0" w:space="0" w:color="auto"/>
                                    <w:left w:val="none" w:sz="0" w:space="0" w:color="auto"/>
                                    <w:bottom w:val="none" w:sz="0" w:space="0" w:color="auto"/>
                                    <w:right w:val="none" w:sz="0" w:space="0" w:color="auto"/>
                                  </w:divBdr>
                                  <w:divsChild>
                                    <w:div w:id="1345548980">
                                      <w:marLeft w:val="0"/>
                                      <w:marRight w:val="0"/>
                                      <w:marTop w:val="0"/>
                                      <w:marBottom w:val="0"/>
                                      <w:divBdr>
                                        <w:top w:val="none" w:sz="0" w:space="0" w:color="auto"/>
                                        <w:left w:val="none" w:sz="0" w:space="0" w:color="auto"/>
                                        <w:bottom w:val="none" w:sz="0" w:space="0" w:color="auto"/>
                                        <w:right w:val="none" w:sz="0" w:space="0" w:color="auto"/>
                                      </w:divBdr>
                                    </w:div>
                                  </w:divsChild>
                                </w:div>
                                <w:div w:id="1486167118">
                                  <w:marLeft w:val="0"/>
                                  <w:marRight w:val="0"/>
                                  <w:marTop w:val="0"/>
                                  <w:marBottom w:val="0"/>
                                  <w:divBdr>
                                    <w:top w:val="none" w:sz="0" w:space="0" w:color="auto"/>
                                    <w:left w:val="none" w:sz="0" w:space="0" w:color="auto"/>
                                    <w:bottom w:val="none" w:sz="0" w:space="0" w:color="auto"/>
                                    <w:right w:val="none" w:sz="0" w:space="0" w:color="auto"/>
                                  </w:divBdr>
                                  <w:divsChild>
                                    <w:div w:id="78648637">
                                      <w:marLeft w:val="0"/>
                                      <w:marRight w:val="0"/>
                                      <w:marTop w:val="0"/>
                                      <w:marBottom w:val="0"/>
                                      <w:divBdr>
                                        <w:top w:val="none" w:sz="0" w:space="0" w:color="auto"/>
                                        <w:left w:val="none" w:sz="0" w:space="0" w:color="auto"/>
                                        <w:bottom w:val="none" w:sz="0" w:space="0" w:color="auto"/>
                                        <w:right w:val="none" w:sz="0" w:space="0" w:color="auto"/>
                                      </w:divBdr>
                                    </w:div>
                                  </w:divsChild>
                                </w:div>
                                <w:div w:id="939878520">
                                  <w:marLeft w:val="0"/>
                                  <w:marRight w:val="0"/>
                                  <w:marTop w:val="0"/>
                                  <w:marBottom w:val="0"/>
                                  <w:divBdr>
                                    <w:top w:val="none" w:sz="0" w:space="0" w:color="auto"/>
                                    <w:left w:val="none" w:sz="0" w:space="0" w:color="auto"/>
                                    <w:bottom w:val="none" w:sz="0" w:space="0" w:color="auto"/>
                                    <w:right w:val="none" w:sz="0" w:space="0" w:color="auto"/>
                                  </w:divBdr>
                                  <w:divsChild>
                                    <w:div w:id="11106240">
                                      <w:marLeft w:val="0"/>
                                      <w:marRight w:val="0"/>
                                      <w:marTop w:val="0"/>
                                      <w:marBottom w:val="0"/>
                                      <w:divBdr>
                                        <w:top w:val="none" w:sz="0" w:space="0" w:color="auto"/>
                                        <w:left w:val="none" w:sz="0" w:space="0" w:color="auto"/>
                                        <w:bottom w:val="none" w:sz="0" w:space="0" w:color="auto"/>
                                        <w:right w:val="none" w:sz="0" w:space="0" w:color="auto"/>
                                      </w:divBdr>
                                    </w:div>
                                  </w:divsChild>
                                </w:div>
                                <w:div w:id="1981113311">
                                  <w:marLeft w:val="0"/>
                                  <w:marRight w:val="0"/>
                                  <w:marTop w:val="0"/>
                                  <w:marBottom w:val="0"/>
                                  <w:divBdr>
                                    <w:top w:val="none" w:sz="0" w:space="0" w:color="auto"/>
                                    <w:left w:val="none" w:sz="0" w:space="0" w:color="auto"/>
                                    <w:bottom w:val="none" w:sz="0" w:space="0" w:color="auto"/>
                                    <w:right w:val="none" w:sz="0" w:space="0" w:color="auto"/>
                                  </w:divBdr>
                                  <w:divsChild>
                                    <w:div w:id="365831167">
                                      <w:marLeft w:val="0"/>
                                      <w:marRight w:val="0"/>
                                      <w:marTop w:val="0"/>
                                      <w:marBottom w:val="0"/>
                                      <w:divBdr>
                                        <w:top w:val="none" w:sz="0" w:space="0" w:color="auto"/>
                                        <w:left w:val="none" w:sz="0" w:space="0" w:color="auto"/>
                                        <w:bottom w:val="none" w:sz="0" w:space="0" w:color="auto"/>
                                        <w:right w:val="none" w:sz="0" w:space="0" w:color="auto"/>
                                      </w:divBdr>
                                    </w:div>
                                  </w:divsChild>
                                </w:div>
                                <w:div w:id="786656746">
                                  <w:marLeft w:val="0"/>
                                  <w:marRight w:val="0"/>
                                  <w:marTop w:val="0"/>
                                  <w:marBottom w:val="0"/>
                                  <w:divBdr>
                                    <w:top w:val="none" w:sz="0" w:space="0" w:color="auto"/>
                                    <w:left w:val="none" w:sz="0" w:space="0" w:color="auto"/>
                                    <w:bottom w:val="none" w:sz="0" w:space="0" w:color="auto"/>
                                    <w:right w:val="none" w:sz="0" w:space="0" w:color="auto"/>
                                  </w:divBdr>
                                  <w:divsChild>
                                    <w:div w:id="1246572705">
                                      <w:marLeft w:val="0"/>
                                      <w:marRight w:val="0"/>
                                      <w:marTop w:val="0"/>
                                      <w:marBottom w:val="0"/>
                                      <w:divBdr>
                                        <w:top w:val="none" w:sz="0" w:space="0" w:color="auto"/>
                                        <w:left w:val="none" w:sz="0" w:space="0" w:color="auto"/>
                                        <w:bottom w:val="none" w:sz="0" w:space="0" w:color="auto"/>
                                        <w:right w:val="none" w:sz="0" w:space="0" w:color="auto"/>
                                      </w:divBdr>
                                    </w:div>
                                  </w:divsChild>
                                </w:div>
                                <w:div w:id="2116944747">
                                  <w:marLeft w:val="0"/>
                                  <w:marRight w:val="0"/>
                                  <w:marTop w:val="0"/>
                                  <w:marBottom w:val="0"/>
                                  <w:divBdr>
                                    <w:top w:val="none" w:sz="0" w:space="0" w:color="auto"/>
                                    <w:left w:val="none" w:sz="0" w:space="0" w:color="auto"/>
                                    <w:bottom w:val="none" w:sz="0" w:space="0" w:color="auto"/>
                                    <w:right w:val="none" w:sz="0" w:space="0" w:color="auto"/>
                                  </w:divBdr>
                                  <w:divsChild>
                                    <w:div w:id="455367680">
                                      <w:marLeft w:val="0"/>
                                      <w:marRight w:val="0"/>
                                      <w:marTop w:val="0"/>
                                      <w:marBottom w:val="0"/>
                                      <w:divBdr>
                                        <w:top w:val="none" w:sz="0" w:space="0" w:color="auto"/>
                                        <w:left w:val="none" w:sz="0" w:space="0" w:color="auto"/>
                                        <w:bottom w:val="none" w:sz="0" w:space="0" w:color="auto"/>
                                        <w:right w:val="none" w:sz="0" w:space="0" w:color="auto"/>
                                      </w:divBdr>
                                      <w:divsChild>
                                        <w:div w:id="1616865815">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2009862177">
          <w:marLeft w:val="0"/>
          <w:marRight w:val="0"/>
          <w:marTop w:val="0"/>
          <w:marBottom w:val="0"/>
          <w:divBdr>
            <w:top w:val="none" w:sz="0" w:space="0" w:color="auto"/>
            <w:left w:val="none" w:sz="0" w:space="0" w:color="auto"/>
            <w:bottom w:val="none" w:sz="0" w:space="0" w:color="auto"/>
            <w:right w:val="none" w:sz="0" w:space="0" w:color="auto"/>
          </w:divBdr>
          <w:divsChild>
            <w:div w:id="541096371">
              <w:marLeft w:val="0"/>
              <w:marRight w:val="0"/>
              <w:marTop w:val="0"/>
              <w:marBottom w:val="0"/>
              <w:divBdr>
                <w:top w:val="none" w:sz="0" w:space="0" w:color="auto"/>
                <w:left w:val="none" w:sz="0" w:space="0" w:color="auto"/>
                <w:bottom w:val="none" w:sz="0" w:space="0" w:color="auto"/>
                <w:right w:val="none" w:sz="0" w:space="0" w:color="auto"/>
              </w:divBdr>
              <w:divsChild>
                <w:div w:id="1264656382">
                  <w:marLeft w:val="0"/>
                  <w:marRight w:val="0"/>
                  <w:marTop w:val="0"/>
                  <w:marBottom w:val="0"/>
                  <w:divBdr>
                    <w:top w:val="none" w:sz="0" w:space="0" w:color="auto"/>
                    <w:left w:val="none" w:sz="0" w:space="0" w:color="auto"/>
                    <w:bottom w:val="none" w:sz="0" w:space="0" w:color="auto"/>
                    <w:right w:val="none" w:sz="0" w:space="0" w:color="auto"/>
                  </w:divBdr>
                  <w:divsChild>
                    <w:div w:id="1270698976">
                      <w:marLeft w:val="0"/>
                      <w:marRight w:val="0"/>
                      <w:marTop w:val="0"/>
                      <w:marBottom w:val="120"/>
                      <w:divBdr>
                        <w:top w:val="none" w:sz="0" w:space="0" w:color="auto"/>
                        <w:left w:val="none" w:sz="0" w:space="0" w:color="auto"/>
                        <w:bottom w:val="none" w:sz="0" w:space="0" w:color="auto"/>
                        <w:right w:val="none" w:sz="0" w:space="0" w:color="auto"/>
                      </w:divBdr>
                    </w:div>
                    <w:div w:id="1297027936">
                      <w:marLeft w:val="0"/>
                      <w:marRight w:val="0"/>
                      <w:marTop w:val="240"/>
                      <w:marBottom w:val="240"/>
                      <w:divBdr>
                        <w:top w:val="none" w:sz="0" w:space="0" w:color="auto"/>
                        <w:left w:val="none" w:sz="0" w:space="0" w:color="auto"/>
                        <w:bottom w:val="none" w:sz="0" w:space="0" w:color="auto"/>
                        <w:right w:val="none" w:sz="0" w:space="0" w:color="auto"/>
                      </w:divBdr>
                    </w:div>
                    <w:div w:id="1254823511">
                      <w:marLeft w:val="0"/>
                      <w:marRight w:val="0"/>
                      <w:marTop w:val="240"/>
                      <w:marBottom w:val="240"/>
                      <w:divBdr>
                        <w:top w:val="none" w:sz="0" w:space="0" w:color="auto"/>
                        <w:left w:val="none" w:sz="0" w:space="0" w:color="auto"/>
                        <w:bottom w:val="none" w:sz="0" w:space="0" w:color="auto"/>
                        <w:right w:val="none" w:sz="0" w:space="0" w:color="auto"/>
                      </w:divBdr>
                    </w:div>
                    <w:div w:id="483281950">
                      <w:marLeft w:val="0"/>
                      <w:marRight w:val="0"/>
                      <w:marTop w:val="240"/>
                      <w:marBottom w:val="240"/>
                      <w:divBdr>
                        <w:top w:val="none" w:sz="0" w:space="0" w:color="auto"/>
                        <w:left w:val="none" w:sz="0" w:space="0" w:color="auto"/>
                        <w:bottom w:val="none" w:sz="0" w:space="0" w:color="auto"/>
                        <w:right w:val="none" w:sz="0" w:space="0" w:color="auto"/>
                      </w:divBdr>
                    </w:div>
                  </w:divsChild>
                </w:div>
                <w:div w:id="1925649882">
                  <w:marLeft w:val="0"/>
                  <w:marRight w:val="0"/>
                  <w:marTop w:val="0"/>
                  <w:marBottom w:val="0"/>
                  <w:divBdr>
                    <w:top w:val="none" w:sz="0" w:space="0" w:color="auto"/>
                    <w:left w:val="none" w:sz="0" w:space="0" w:color="auto"/>
                    <w:bottom w:val="none" w:sz="0" w:space="0" w:color="auto"/>
                    <w:right w:val="none" w:sz="0" w:space="0" w:color="auto"/>
                  </w:divBdr>
                  <w:divsChild>
                    <w:div w:id="1816414830">
                      <w:marLeft w:val="0"/>
                      <w:marRight w:val="0"/>
                      <w:marTop w:val="0"/>
                      <w:marBottom w:val="0"/>
                      <w:divBdr>
                        <w:top w:val="none" w:sz="0" w:space="0" w:color="auto"/>
                        <w:left w:val="none" w:sz="0" w:space="0" w:color="auto"/>
                        <w:bottom w:val="none" w:sz="0" w:space="0" w:color="auto"/>
                        <w:right w:val="none" w:sz="0" w:space="0" w:color="auto"/>
                      </w:divBdr>
                    </w:div>
                  </w:divsChild>
                </w:div>
                <w:div w:id="15070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19350</Words>
  <Characters>110299</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Гаранина Елена</dc:creator>
  <cp:lastModifiedBy>Мархет</cp:lastModifiedBy>
  <cp:revision>3</cp:revision>
  <dcterms:created xsi:type="dcterms:W3CDTF">2021-07-17T12:19:00Z</dcterms:created>
  <dcterms:modified xsi:type="dcterms:W3CDTF">2023-09-26T14:30:00Z</dcterms:modified>
</cp:coreProperties>
</file>